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A39E6" w:rsidRPr="00191774" w:rsidRDefault="009F24C9">
      <w:pPr>
        <w:spacing w:before="55" w:after="28"/>
        <w:ind w:left="280"/>
        <w:rPr>
          <w:b/>
          <w:sz w:val="17"/>
          <w:lang w:val="fr-CA"/>
        </w:rPr>
      </w:pPr>
      <w:bookmarkStart w:id="0" w:name="_GoBack"/>
      <w:r w:rsidRPr="00191774">
        <w:rPr>
          <w:b/>
          <w:w w:val="105"/>
          <w:sz w:val="17"/>
          <w:lang w:val="fr-CA"/>
        </w:rPr>
        <w:t>Grille d'évaluation adaptée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40"/>
        <w:gridCol w:w="3120"/>
        <w:gridCol w:w="1330"/>
        <w:gridCol w:w="4790"/>
        <w:gridCol w:w="2020"/>
      </w:tblGrid>
      <w:tr w:rsidR="002A39E6" w:rsidRPr="00191774">
        <w:trPr>
          <w:trHeight w:hRule="exact" w:val="360"/>
        </w:trPr>
        <w:tc>
          <w:tcPr>
            <w:tcW w:w="3840" w:type="dxa"/>
          </w:tcPr>
          <w:p w:rsidR="002A39E6" w:rsidRPr="00191774" w:rsidRDefault="002A39E6">
            <w:pPr>
              <w:pStyle w:val="TableParagraph"/>
              <w:spacing w:before="10"/>
              <w:rPr>
                <w:b/>
                <w:sz w:val="9"/>
                <w:lang w:val="fr-CA"/>
              </w:rPr>
            </w:pPr>
          </w:p>
          <w:p w:rsidR="002A39E6" w:rsidRPr="00191774" w:rsidRDefault="009F24C9">
            <w:pPr>
              <w:pStyle w:val="TableParagraph"/>
              <w:ind w:left="100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>Matière: Sciences et technologie (05)</w:t>
            </w:r>
          </w:p>
        </w:tc>
        <w:tc>
          <w:tcPr>
            <w:tcW w:w="3120" w:type="dxa"/>
          </w:tcPr>
          <w:p w:rsidR="002A39E6" w:rsidRPr="00191774" w:rsidRDefault="002A39E6">
            <w:pPr>
              <w:pStyle w:val="TableParagraph"/>
              <w:spacing w:before="10"/>
              <w:rPr>
                <w:b/>
                <w:sz w:val="9"/>
                <w:lang w:val="fr-CA"/>
              </w:rPr>
            </w:pPr>
          </w:p>
          <w:p w:rsidR="002A39E6" w:rsidRPr="00191774" w:rsidRDefault="009F24C9">
            <w:pPr>
              <w:pStyle w:val="TableParagraph"/>
              <w:ind w:left="25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>Domaine:</w:t>
            </w:r>
            <w:r w:rsidR="004A2A94" w:rsidRPr="00191774">
              <w:rPr>
                <w:w w:val="105"/>
                <w:sz w:val="12"/>
                <w:lang w:val="fr-CA"/>
              </w:rPr>
              <w:t xml:space="preserve"> Terre et espace</w:t>
            </w:r>
          </w:p>
        </w:tc>
        <w:tc>
          <w:tcPr>
            <w:tcW w:w="1330" w:type="dxa"/>
          </w:tcPr>
          <w:p w:rsidR="002A39E6" w:rsidRPr="00191774" w:rsidRDefault="002A39E6">
            <w:pPr>
              <w:pStyle w:val="TableParagraph"/>
              <w:spacing w:before="10"/>
              <w:rPr>
                <w:b/>
                <w:sz w:val="9"/>
                <w:lang w:val="fr-CA"/>
              </w:rPr>
            </w:pPr>
          </w:p>
          <w:p w:rsidR="002A39E6" w:rsidRPr="00191774" w:rsidRDefault="009F24C9">
            <w:pPr>
              <w:pStyle w:val="TableParagraph"/>
              <w:ind w:left="25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>Année d'étude: 05</w:t>
            </w:r>
          </w:p>
        </w:tc>
        <w:tc>
          <w:tcPr>
            <w:tcW w:w="4790" w:type="dxa"/>
          </w:tcPr>
          <w:p w:rsidR="002A39E6" w:rsidRPr="00191774" w:rsidRDefault="002A39E6">
            <w:pPr>
              <w:pStyle w:val="TableParagraph"/>
              <w:spacing w:before="10"/>
              <w:rPr>
                <w:b/>
                <w:sz w:val="9"/>
                <w:lang w:val="fr-CA"/>
              </w:rPr>
            </w:pPr>
          </w:p>
          <w:p w:rsidR="002A39E6" w:rsidRPr="00191774" w:rsidRDefault="009F24C9">
            <w:pPr>
              <w:pStyle w:val="TableParagraph"/>
              <w:ind w:left="124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>Élève:</w:t>
            </w:r>
          </w:p>
        </w:tc>
        <w:tc>
          <w:tcPr>
            <w:tcW w:w="2020" w:type="dxa"/>
          </w:tcPr>
          <w:p w:rsidR="002A39E6" w:rsidRPr="00191774" w:rsidRDefault="002A39E6">
            <w:pPr>
              <w:pStyle w:val="TableParagraph"/>
              <w:spacing w:before="10"/>
              <w:rPr>
                <w:b/>
                <w:sz w:val="9"/>
                <w:lang w:val="fr-CA"/>
              </w:rPr>
            </w:pPr>
          </w:p>
          <w:p w:rsidR="002A39E6" w:rsidRPr="00191774" w:rsidRDefault="009F24C9">
            <w:pPr>
              <w:pStyle w:val="TableParagraph"/>
              <w:ind w:left="100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 xml:space="preserve">Date: </w:t>
            </w:r>
          </w:p>
        </w:tc>
      </w:tr>
      <w:tr w:rsidR="002A39E6" w:rsidRPr="00191774">
        <w:trPr>
          <w:trHeight w:hRule="exact" w:val="360"/>
        </w:trPr>
        <w:tc>
          <w:tcPr>
            <w:tcW w:w="15100" w:type="dxa"/>
            <w:gridSpan w:val="5"/>
          </w:tcPr>
          <w:p w:rsidR="002A39E6" w:rsidRPr="00191774" w:rsidRDefault="002A39E6">
            <w:pPr>
              <w:pStyle w:val="TableParagraph"/>
              <w:spacing w:before="10"/>
              <w:rPr>
                <w:b/>
                <w:sz w:val="9"/>
                <w:lang w:val="fr-CA"/>
              </w:rPr>
            </w:pPr>
          </w:p>
          <w:p w:rsidR="002A39E6" w:rsidRPr="00191774" w:rsidRDefault="004A2A94">
            <w:pPr>
              <w:pStyle w:val="TableParagraph"/>
              <w:ind w:left="100" w:right="1991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>Tâche d'évaluation: Construction d’un bolide</w:t>
            </w:r>
          </w:p>
        </w:tc>
      </w:tr>
      <w:tr w:rsidR="002A39E6" w:rsidRPr="00191774">
        <w:trPr>
          <w:trHeight w:hRule="exact" w:val="566"/>
        </w:trPr>
        <w:tc>
          <w:tcPr>
            <w:tcW w:w="15100" w:type="dxa"/>
            <w:gridSpan w:val="5"/>
          </w:tcPr>
          <w:p w:rsidR="002A39E6" w:rsidRPr="00191774" w:rsidRDefault="009F24C9">
            <w:pPr>
              <w:pStyle w:val="TableParagraph"/>
              <w:spacing w:before="0" w:line="132" w:lineRule="exact"/>
              <w:ind w:left="100" w:right="1991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>Attentes:</w:t>
            </w:r>
          </w:p>
          <w:p w:rsidR="002A39E6" w:rsidRPr="00191774" w:rsidRDefault="009F24C9">
            <w:pPr>
              <w:pStyle w:val="TableParagraph"/>
              <w:spacing w:before="102" w:line="283" w:lineRule="auto"/>
              <w:ind w:left="140" w:right="1991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>D1. Démontrer sa compréhension de diverses formes et sources d’énergie et de la façon dont l’énergie peut être transformée. (Idées maîtresses A et B); D2. Explorer différentes façons de transformer et de conserver l’énergie. (Idées maîtresses A et B)</w:t>
            </w:r>
          </w:p>
        </w:tc>
      </w:tr>
      <w:tr w:rsidR="002A39E6" w:rsidRPr="00191774">
        <w:trPr>
          <w:trHeight w:hRule="exact" w:val="850"/>
        </w:trPr>
        <w:tc>
          <w:tcPr>
            <w:tcW w:w="13080" w:type="dxa"/>
            <w:gridSpan w:val="4"/>
          </w:tcPr>
          <w:p w:rsidR="002A39E6" w:rsidRPr="00191774" w:rsidRDefault="009F24C9">
            <w:pPr>
              <w:pStyle w:val="TableParagraph"/>
              <w:spacing w:before="0" w:line="132" w:lineRule="exact"/>
              <w:ind w:left="140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>Commentaires (forces et prochaines étapes):</w:t>
            </w:r>
          </w:p>
        </w:tc>
        <w:tc>
          <w:tcPr>
            <w:tcW w:w="2020" w:type="dxa"/>
          </w:tcPr>
          <w:p w:rsidR="002A39E6" w:rsidRPr="00191774" w:rsidRDefault="009F24C9">
            <w:pPr>
              <w:pStyle w:val="TableParagraph"/>
              <w:spacing w:before="0" w:line="132" w:lineRule="exact"/>
              <w:ind w:left="100"/>
              <w:rPr>
                <w:sz w:val="12"/>
                <w:lang w:val="fr-CA"/>
              </w:rPr>
            </w:pPr>
            <w:r w:rsidRPr="00191774">
              <w:rPr>
                <w:w w:val="105"/>
                <w:sz w:val="12"/>
                <w:lang w:val="fr-CA"/>
              </w:rPr>
              <w:t>Niveau de rendement:</w:t>
            </w:r>
          </w:p>
        </w:tc>
      </w:tr>
    </w:tbl>
    <w:p w:rsidR="002A39E6" w:rsidRPr="00191774" w:rsidRDefault="002A39E6">
      <w:pPr>
        <w:pStyle w:val="BodyText"/>
        <w:rPr>
          <w:b/>
          <w:sz w:val="8"/>
          <w:lang w:val="fr-CA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0"/>
        <w:gridCol w:w="6240"/>
        <w:gridCol w:w="1920"/>
      </w:tblGrid>
      <w:tr w:rsidR="002A39E6" w:rsidRPr="00191774">
        <w:trPr>
          <w:trHeight w:hRule="exact" w:val="226"/>
        </w:trPr>
        <w:tc>
          <w:tcPr>
            <w:tcW w:w="6960" w:type="dxa"/>
            <w:shd w:val="clear" w:color="auto" w:fill="000000"/>
          </w:tcPr>
          <w:p w:rsidR="002A39E6" w:rsidRPr="00191774" w:rsidRDefault="009F24C9">
            <w:pPr>
              <w:pStyle w:val="TableParagraph"/>
              <w:spacing w:before="27"/>
              <w:ind w:left="2987" w:right="2987"/>
              <w:jc w:val="center"/>
              <w:rPr>
                <w:b/>
                <w:sz w:val="15"/>
                <w:lang w:val="fr-CA"/>
              </w:rPr>
            </w:pPr>
            <w:r w:rsidRPr="00191774">
              <w:rPr>
                <w:b/>
                <w:color w:val="FFFFFF"/>
                <w:w w:val="105"/>
                <w:sz w:val="15"/>
                <w:lang w:val="fr-CA"/>
              </w:rPr>
              <w:t>Compétence</w:t>
            </w:r>
          </w:p>
        </w:tc>
        <w:tc>
          <w:tcPr>
            <w:tcW w:w="6240" w:type="dxa"/>
            <w:tcBorders>
              <w:bottom w:val="single" w:sz="8" w:space="0" w:color="000000"/>
            </w:tcBorders>
          </w:tcPr>
          <w:p w:rsidR="002A39E6" w:rsidRPr="00191774" w:rsidRDefault="009F24C9">
            <w:pPr>
              <w:pStyle w:val="TableParagraph"/>
              <w:tabs>
                <w:tab w:val="left" w:pos="758"/>
                <w:tab w:val="left" w:pos="2039"/>
                <w:tab w:val="left" w:pos="2798"/>
                <w:tab w:val="left" w:pos="4079"/>
                <w:tab w:val="left" w:pos="4838"/>
                <w:tab w:val="left" w:pos="6119"/>
              </w:tabs>
              <w:spacing w:before="27"/>
              <w:ind w:left="120"/>
              <w:rPr>
                <w:rFonts w:ascii="Times New Roman"/>
                <w:sz w:val="15"/>
                <w:lang w:val="fr-CA"/>
              </w:rPr>
            </w:pPr>
            <w:r w:rsidRPr="00191774">
              <w:rPr>
                <w:b/>
                <w:color w:val="FFFFFF"/>
                <w:w w:val="104"/>
                <w:sz w:val="15"/>
                <w:shd w:val="clear" w:color="auto" w:fill="000000"/>
                <w:lang w:val="fr-CA"/>
              </w:rPr>
              <w:t xml:space="preserve"> </w:t>
            </w:r>
            <w:r w:rsidRPr="00191774">
              <w:rPr>
                <w:rFonts w:ascii="Times New Roman"/>
                <w:color w:val="FFFFFF"/>
                <w:sz w:val="15"/>
                <w:shd w:val="clear" w:color="auto" w:fill="000000"/>
                <w:lang w:val="fr-CA"/>
              </w:rPr>
              <w:tab/>
            </w:r>
            <w:r w:rsidRPr="00191774">
              <w:rPr>
                <w:b/>
                <w:color w:val="FFFFFF"/>
                <w:w w:val="105"/>
                <w:sz w:val="15"/>
                <w:shd w:val="clear" w:color="auto" w:fill="000000"/>
                <w:lang w:val="fr-CA"/>
              </w:rPr>
              <w:t>Niveau</w:t>
            </w:r>
            <w:r w:rsidRPr="00191774">
              <w:rPr>
                <w:b/>
                <w:color w:val="FFFFFF"/>
                <w:spacing w:val="-4"/>
                <w:w w:val="105"/>
                <w:sz w:val="15"/>
                <w:shd w:val="clear" w:color="auto" w:fill="000000"/>
                <w:lang w:val="fr-CA"/>
              </w:rPr>
              <w:t xml:space="preserve"> </w:t>
            </w:r>
            <w:r w:rsidRPr="00191774">
              <w:rPr>
                <w:b/>
                <w:color w:val="FFFFFF"/>
                <w:w w:val="105"/>
                <w:sz w:val="15"/>
                <w:shd w:val="clear" w:color="auto" w:fill="000000"/>
                <w:lang w:val="fr-CA"/>
              </w:rPr>
              <w:t>1</w:t>
            </w:r>
            <w:r w:rsidRPr="00191774">
              <w:rPr>
                <w:rFonts w:ascii="Times New Roman"/>
                <w:color w:val="FFFFFF"/>
                <w:w w:val="105"/>
                <w:sz w:val="15"/>
                <w:shd w:val="clear" w:color="auto" w:fill="000000"/>
                <w:lang w:val="fr-CA"/>
              </w:rPr>
              <w:tab/>
            </w:r>
            <w:r w:rsidRPr="00191774">
              <w:rPr>
                <w:rFonts w:ascii="Times New Roman"/>
                <w:color w:val="FFFFFF"/>
                <w:w w:val="105"/>
                <w:sz w:val="15"/>
                <w:shd w:val="clear" w:color="auto" w:fill="000000"/>
                <w:lang w:val="fr-CA"/>
              </w:rPr>
              <w:tab/>
            </w:r>
            <w:r w:rsidRPr="00191774">
              <w:rPr>
                <w:b/>
                <w:color w:val="FFFFFF"/>
                <w:w w:val="105"/>
                <w:sz w:val="15"/>
                <w:shd w:val="clear" w:color="auto" w:fill="000000"/>
                <w:lang w:val="fr-CA"/>
              </w:rPr>
              <w:t>Niveau</w:t>
            </w:r>
            <w:r w:rsidRPr="00191774">
              <w:rPr>
                <w:b/>
                <w:color w:val="FFFFFF"/>
                <w:spacing w:val="-4"/>
                <w:w w:val="105"/>
                <w:sz w:val="15"/>
                <w:shd w:val="clear" w:color="auto" w:fill="000000"/>
                <w:lang w:val="fr-CA"/>
              </w:rPr>
              <w:t xml:space="preserve"> </w:t>
            </w:r>
            <w:r w:rsidRPr="00191774">
              <w:rPr>
                <w:b/>
                <w:color w:val="FFFFFF"/>
                <w:w w:val="105"/>
                <w:sz w:val="15"/>
                <w:shd w:val="clear" w:color="auto" w:fill="000000"/>
                <w:lang w:val="fr-CA"/>
              </w:rPr>
              <w:t>2</w:t>
            </w:r>
            <w:r w:rsidRPr="00191774">
              <w:rPr>
                <w:rFonts w:ascii="Times New Roman"/>
                <w:color w:val="FFFFFF"/>
                <w:w w:val="105"/>
                <w:sz w:val="15"/>
                <w:shd w:val="clear" w:color="auto" w:fill="000000"/>
                <w:lang w:val="fr-CA"/>
              </w:rPr>
              <w:tab/>
            </w:r>
            <w:r w:rsidRPr="00191774">
              <w:rPr>
                <w:rFonts w:ascii="Times New Roman"/>
                <w:color w:val="FFFFFF"/>
                <w:w w:val="105"/>
                <w:sz w:val="15"/>
                <w:shd w:val="clear" w:color="auto" w:fill="000000"/>
                <w:lang w:val="fr-CA"/>
              </w:rPr>
              <w:tab/>
            </w:r>
            <w:r w:rsidRPr="00191774">
              <w:rPr>
                <w:b/>
                <w:color w:val="FFFFFF"/>
                <w:w w:val="105"/>
                <w:sz w:val="15"/>
                <w:shd w:val="clear" w:color="auto" w:fill="000000"/>
                <w:lang w:val="fr-CA"/>
              </w:rPr>
              <w:t>Niveau</w:t>
            </w:r>
            <w:r w:rsidRPr="00191774">
              <w:rPr>
                <w:b/>
                <w:color w:val="FFFFFF"/>
                <w:spacing w:val="-11"/>
                <w:w w:val="105"/>
                <w:sz w:val="15"/>
                <w:shd w:val="clear" w:color="auto" w:fill="000000"/>
                <w:lang w:val="fr-CA"/>
              </w:rPr>
              <w:t xml:space="preserve"> </w:t>
            </w:r>
            <w:r w:rsidRPr="00191774">
              <w:rPr>
                <w:b/>
                <w:color w:val="FFFFFF"/>
                <w:w w:val="105"/>
                <w:sz w:val="15"/>
                <w:shd w:val="clear" w:color="auto" w:fill="000000"/>
                <w:lang w:val="fr-CA"/>
              </w:rPr>
              <w:t>3</w:t>
            </w:r>
            <w:r w:rsidRPr="00191774">
              <w:rPr>
                <w:rFonts w:ascii="Times New Roman"/>
                <w:color w:val="FFFFFF"/>
                <w:sz w:val="15"/>
                <w:shd w:val="clear" w:color="auto" w:fill="000000"/>
                <w:lang w:val="fr-CA"/>
              </w:rPr>
              <w:tab/>
            </w:r>
          </w:p>
        </w:tc>
        <w:tc>
          <w:tcPr>
            <w:tcW w:w="1920" w:type="dxa"/>
            <w:shd w:val="clear" w:color="auto" w:fill="000000"/>
          </w:tcPr>
          <w:p w:rsidR="002A39E6" w:rsidRPr="00191774" w:rsidRDefault="009F24C9">
            <w:pPr>
              <w:pStyle w:val="TableParagraph"/>
              <w:spacing w:before="27"/>
              <w:ind w:left="639"/>
              <w:rPr>
                <w:b/>
                <w:sz w:val="15"/>
                <w:lang w:val="fr-CA"/>
              </w:rPr>
            </w:pPr>
            <w:r w:rsidRPr="00191774">
              <w:rPr>
                <w:b/>
                <w:color w:val="FFFFFF"/>
                <w:w w:val="105"/>
                <w:sz w:val="15"/>
                <w:lang w:val="fr-CA"/>
              </w:rPr>
              <w:t>Niveau 4</w:t>
            </w:r>
          </w:p>
        </w:tc>
      </w:tr>
    </w:tbl>
    <w:p w:rsidR="002A39E6" w:rsidRPr="00191774" w:rsidRDefault="002A39E6">
      <w:pPr>
        <w:rPr>
          <w:sz w:val="15"/>
          <w:lang w:val="fr-CA"/>
        </w:rPr>
        <w:sectPr w:rsidR="002A39E6" w:rsidRPr="00191774">
          <w:type w:val="continuous"/>
          <w:pgSz w:w="15840" w:h="12240" w:orient="landscape"/>
          <w:pgMar w:top="240" w:right="240" w:bottom="0" w:left="240" w:gutter="0"/>
        </w:sectPr>
      </w:pPr>
    </w:p>
    <w:p w:rsidR="002A39E6" w:rsidRPr="00191774" w:rsidRDefault="009F24C9">
      <w:pPr>
        <w:pStyle w:val="Heading1"/>
        <w:rPr>
          <w:lang w:val="fr-CA"/>
        </w:rPr>
      </w:pPr>
      <w:r w:rsidRPr="00191774">
        <w:rPr>
          <w:lang w:val="fr-CA"/>
        </w:rPr>
        <w:t>Connaissance et compréhension</w:t>
      </w:r>
    </w:p>
    <w:p w:rsidR="002A39E6" w:rsidRPr="00191774" w:rsidRDefault="009F24C9">
      <w:pPr>
        <w:pStyle w:val="BodyText"/>
        <w:spacing w:before="18"/>
        <w:ind w:left="120" w:right="30"/>
        <w:rPr>
          <w:lang w:val="fr-CA"/>
        </w:rPr>
      </w:pPr>
      <w:r w:rsidRPr="00191774">
        <w:rPr>
          <w:w w:val="105"/>
          <w:lang w:val="fr-CA"/>
        </w:rPr>
        <w:t>(CC 2) Compréhension des éléments à l’étude :</w:t>
      </w:r>
    </w:p>
    <w:p w:rsidR="002A39E6" w:rsidRPr="00191774" w:rsidRDefault="009F24C9">
      <w:pPr>
        <w:pStyle w:val="ListParagraph"/>
        <w:numPr>
          <w:ilvl w:val="0"/>
          <w:numId w:val="3"/>
        </w:numPr>
        <w:tabs>
          <w:tab w:val="left" w:pos="301"/>
        </w:tabs>
        <w:ind w:firstLine="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comprends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concepts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clés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reliés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au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sujet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: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="0057674A" w:rsidRPr="00191774">
        <w:rPr>
          <w:w w:val="105"/>
          <w:sz w:val="12"/>
          <w:lang w:val="fr-CA"/>
        </w:rPr>
        <w:t>d</w:t>
      </w:r>
      <w:r w:rsidRPr="00191774">
        <w:rPr>
          <w:w w:val="105"/>
          <w:sz w:val="12"/>
          <w:lang w:val="fr-CA"/>
        </w:rPr>
        <w:t>ivers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types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d'énergies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leurs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applications.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9F24C9">
      <w:pPr>
        <w:pStyle w:val="Heading1"/>
        <w:spacing w:before="90"/>
        <w:rPr>
          <w:lang w:val="fr-CA"/>
        </w:rPr>
      </w:pPr>
      <w:r w:rsidRPr="00191774">
        <w:rPr>
          <w:lang w:val="fr-CA"/>
        </w:rPr>
        <w:t>Habileté de la pensée</w:t>
      </w:r>
    </w:p>
    <w:p w:rsidR="002A39E6" w:rsidRPr="00191774" w:rsidRDefault="009F24C9">
      <w:pPr>
        <w:pStyle w:val="BodyText"/>
        <w:spacing w:before="18"/>
        <w:ind w:left="120" w:right="30"/>
        <w:rPr>
          <w:lang w:val="fr-CA"/>
        </w:rPr>
      </w:pPr>
      <w:r w:rsidRPr="00191774">
        <w:rPr>
          <w:w w:val="105"/>
          <w:lang w:val="fr-CA"/>
        </w:rPr>
        <w:t>(HP 1) Utilisation des habiletés de planification :</w:t>
      </w:r>
    </w:p>
    <w:p w:rsidR="002A39E6" w:rsidRPr="00191774" w:rsidRDefault="009F24C9">
      <w:pPr>
        <w:pStyle w:val="ListParagraph"/>
        <w:numPr>
          <w:ilvl w:val="0"/>
          <w:numId w:val="3"/>
        </w:numPr>
        <w:tabs>
          <w:tab w:val="left" w:pos="301"/>
        </w:tabs>
        <w:spacing w:line="283" w:lineRule="auto"/>
        <w:ind w:right="153" w:firstLine="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planifie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ma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résolution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problème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technologique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: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nature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du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problème,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pistes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solution,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critères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à considérer.</w:t>
      </w:r>
    </w:p>
    <w:p w:rsidR="002A39E6" w:rsidRPr="00191774" w:rsidRDefault="009F24C9">
      <w:pPr>
        <w:pStyle w:val="BodyText"/>
        <w:spacing w:before="1"/>
        <w:ind w:left="224" w:right="30"/>
        <w:rPr>
          <w:lang w:val="fr-CA"/>
        </w:rPr>
      </w:pPr>
      <w:r w:rsidRPr="00191774">
        <w:rPr>
          <w:w w:val="105"/>
          <w:lang w:val="fr-CA"/>
        </w:rPr>
        <w:t>-Plan détaillé:</w:t>
      </w:r>
    </w:p>
    <w:p w:rsidR="002A39E6" w:rsidRPr="00191774" w:rsidRDefault="009F24C9">
      <w:pPr>
        <w:pStyle w:val="ListParagraph"/>
        <w:numPr>
          <w:ilvl w:val="0"/>
          <w:numId w:val="2"/>
        </w:numPr>
        <w:tabs>
          <w:tab w:val="left" w:pos="303"/>
        </w:tabs>
        <w:ind w:firstLine="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Croquis (dessin)</w:t>
      </w:r>
      <w:r w:rsidRPr="00191774">
        <w:rPr>
          <w:spacing w:val="-19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détaillé.</w:t>
      </w:r>
    </w:p>
    <w:p w:rsidR="002A39E6" w:rsidRPr="00191774" w:rsidRDefault="009F24C9">
      <w:pPr>
        <w:pStyle w:val="ListParagraph"/>
        <w:numPr>
          <w:ilvl w:val="0"/>
          <w:numId w:val="2"/>
        </w:numPr>
        <w:tabs>
          <w:tab w:val="left" w:pos="303"/>
        </w:tabs>
        <w:spacing w:line="283" w:lineRule="auto"/>
        <w:ind w:right="3201" w:firstLine="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Plan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montage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du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circuit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électrique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(utilise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les symboles).</w:t>
      </w:r>
    </w:p>
    <w:p w:rsidR="002A39E6" w:rsidRPr="00191774" w:rsidRDefault="009F24C9" w:rsidP="009414FC">
      <w:pPr>
        <w:pStyle w:val="ListParagraph"/>
        <w:numPr>
          <w:ilvl w:val="0"/>
          <w:numId w:val="2"/>
        </w:numPr>
        <w:tabs>
          <w:tab w:val="left" w:pos="303"/>
        </w:tabs>
        <w:spacing w:before="1" w:line="283" w:lineRule="auto"/>
        <w:ind w:right="1051" w:firstLine="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Liste</w:t>
      </w:r>
      <w:r w:rsidRPr="00191774">
        <w:rPr>
          <w:spacing w:val="-9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</w:t>
      </w:r>
      <w:r w:rsidRPr="00191774">
        <w:rPr>
          <w:spacing w:val="-9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matériel</w:t>
      </w:r>
      <w:r w:rsidRPr="00191774">
        <w:rPr>
          <w:spacing w:val="-9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9"/>
          <w:w w:val="105"/>
          <w:sz w:val="12"/>
          <w:lang w:val="fr-CA"/>
        </w:rPr>
        <w:t xml:space="preserve"> </w:t>
      </w:r>
      <w:r w:rsidR="004A2A94" w:rsidRPr="00191774">
        <w:rPr>
          <w:w w:val="105"/>
          <w:sz w:val="12"/>
          <w:lang w:val="fr-CA"/>
        </w:rPr>
        <w:t>d’outils</w:t>
      </w:r>
      <w:r w:rsidR="008B1AF0">
        <w:rPr>
          <w:w w:val="105"/>
          <w:sz w:val="12"/>
          <w:lang w:val="fr-CA"/>
        </w:rPr>
        <w:t xml:space="preserve"> </w:t>
      </w:r>
      <w:r w:rsidR="004A2A94" w:rsidRPr="00191774">
        <w:rPr>
          <w:w w:val="105"/>
          <w:sz w:val="12"/>
          <w:lang w:val="fr-CA"/>
        </w:rPr>
        <w:t>(L</w:t>
      </w:r>
      <w:r w:rsidRPr="00191774">
        <w:rPr>
          <w:w w:val="105"/>
          <w:sz w:val="12"/>
          <w:lang w:val="fr-CA"/>
        </w:rPr>
        <w:t>es matériaux</w:t>
      </w:r>
      <w:r w:rsidRPr="00191774">
        <w:rPr>
          <w:spacing w:val="-10"/>
          <w:w w:val="105"/>
          <w:sz w:val="12"/>
          <w:lang w:val="fr-CA"/>
        </w:rPr>
        <w:t xml:space="preserve"> </w:t>
      </w:r>
      <w:r w:rsidR="004A2A94" w:rsidRPr="00191774">
        <w:rPr>
          <w:w w:val="105"/>
          <w:sz w:val="12"/>
          <w:lang w:val="fr-CA"/>
        </w:rPr>
        <w:t>recyclés sont fortement recommandés</w:t>
      </w:r>
      <w:r w:rsidRPr="00191774">
        <w:rPr>
          <w:w w:val="105"/>
          <w:sz w:val="12"/>
          <w:lang w:val="fr-CA"/>
        </w:rPr>
        <w:t>).</w:t>
      </w:r>
    </w:p>
    <w:p w:rsidR="002A39E6" w:rsidRPr="00191774" w:rsidRDefault="004A2A94" w:rsidP="009414FC">
      <w:pPr>
        <w:pStyle w:val="ListParagraph"/>
        <w:numPr>
          <w:ilvl w:val="0"/>
          <w:numId w:val="2"/>
        </w:numPr>
        <w:tabs>
          <w:tab w:val="left" w:pos="303"/>
        </w:tabs>
        <w:spacing w:before="1" w:line="283" w:lineRule="auto"/>
        <w:ind w:right="625" w:firstLine="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Je n</w:t>
      </w:r>
      <w:r w:rsidR="009F24C9" w:rsidRPr="00191774">
        <w:rPr>
          <w:w w:val="105"/>
          <w:sz w:val="12"/>
          <w:lang w:val="fr-CA"/>
        </w:rPr>
        <w:t>ote</w:t>
      </w:r>
      <w:r w:rsidR="009F24C9"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</w:t>
      </w:r>
      <w:r w:rsidR="009F24C9" w:rsidRPr="00191774">
        <w:rPr>
          <w:w w:val="105"/>
          <w:sz w:val="12"/>
          <w:lang w:val="fr-CA"/>
        </w:rPr>
        <w:t>es</w:t>
      </w:r>
      <w:r w:rsidR="009F24C9" w:rsidRPr="00191774">
        <w:rPr>
          <w:spacing w:val="-6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modifications</w:t>
      </w:r>
      <w:r w:rsidR="009F24C9"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apportées</w:t>
      </w:r>
      <w:r w:rsidR="009F24C9" w:rsidRPr="00191774">
        <w:rPr>
          <w:spacing w:val="-6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au</w:t>
      </w:r>
      <w:r w:rsidR="009F24C9" w:rsidRPr="00191774">
        <w:rPr>
          <w:spacing w:val="-6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plan</w:t>
      </w:r>
      <w:r w:rsidR="009F24C9" w:rsidRPr="00191774">
        <w:rPr>
          <w:spacing w:val="-6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tout</w:t>
      </w:r>
      <w:r w:rsidR="009F24C9" w:rsidRPr="00191774">
        <w:rPr>
          <w:spacing w:val="-6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au</w:t>
      </w:r>
      <w:r w:rsidR="009F24C9" w:rsidRPr="00191774">
        <w:rPr>
          <w:spacing w:val="-6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long</w:t>
      </w:r>
      <w:r w:rsidR="009F24C9" w:rsidRPr="00191774">
        <w:rPr>
          <w:spacing w:val="-6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de la construction de mon</w:t>
      </w:r>
      <w:r w:rsidR="009F24C9" w:rsidRPr="00191774">
        <w:rPr>
          <w:spacing w:val="-20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prototype.</w:t>
      </w:r>
    </w:p>
    <w:p w:rsidR="009414FC" w:rsidRPr="00191774" w:rsidRDefault="009414FC" w:rsidP="009414FC">
      <w:pPr>
        <w:pStyle w:val="ListParagraph"/>
        <w:tabs>
          <w:tab w:val="left" w:pos="303"/>
        </w:tabs>
        <w:spacing w:before="1" w:line="283" w:lineRule="auto"/>
        <w:ind w:left="224" w:right="625" w:firstLine="0"/>
        <w:rPr>
          <w:sz w:val="12"/>
          <w:lang w:val="fr-CA"/>
        </w:rPr>
      </w:pPr>
    </w:p>
    <w:p w:rsidR="009414FC" w:rsidRPr="00191774" w:rsidRDefault="009414FC" w:rsidP="009414FC">
      <w:pPr>
        <w:pStyle w:val="ListParagraph"/>
        <w:tabs>
          <w:tab w:val="left" w:pos="303"/>
        </w:tabs>
        <w:spacing w:before="1" w:line="283" w:lineRule="auto"/>
        <w:ind w:left="224" w:right="2777" w:firstLine="0"/>
        <w:rPr>
          <w:sz w:val="12"/>
          <w:lang w:val="fr-CA"/>
        </w:rPr>
      </w:pPr>
    </w:p>
    <w:p w:rsidR="002A39E6" w:rsidRPr="00191774" w:rsidRDefault="009F24C9">
      <w:pPr>
        <w:pStyle w:val="Heading1"/>
        <w:spacing w:before="41"/>
        <w:rPr>
          <w:lang w:val="fr-CA"/>
        </w:rPr>
      </w:pPr>
      <w:r w:rsidRPr="00191774">
        <w:rPr>
          <w:lang w:val="fr-CA"/>
        </w:rPr>
        <w:t>Communication</w:t>
      </w:r>
    </w:p>
    <w:p w:rsidR="002A39E6" w:rsidRPr="00191774" w:rsidRDefault="009F24C9">
      <w:pPr>
        <w:pStyle w:val="BodyText"/>
        <w:spacing w:before="18"/>
        <w:ind w:left="120" w:right="30"/>
        <w:rPr>
          <w:lang w:val="fr-CA"/>
        </w:rPr>
      </w:pPr>
      <w:r w:rsidRPr="00191774">
        <w:rPr>
          <w:w w:val="105"/>
          <w:lang w:val="fr-CA"/>
        </w:rPr>
        <w:t>(CO 1) Expression et organisation des idées et de l'information :</w:t>
      </w:r>
    </w:p>
    <w:p w:rsidR="002A39E6" w:rsidRPr="00191774" w:rsidRDefault="009F24C9">
      <w:pPr>
        <w:pStyle w:val="ListParagraph"/>
        <w:numPr>
          <w:ilvl w:val="0"/>
          <w:numId w:val="3"/>
        </w:numPr>
        <w:tabs>
          <w:tab w:val="left" w:pos="301"/>
        </w:tabs>
        <w:ind w:left="300" w:hanging="76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J'organise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idées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informations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selon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un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ordre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logique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tout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en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respectant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concept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esthétique.</w:t>
      </w:r>
    </w:p>
    <w:p w:rsidR="002A39E6" w:rsidRPr="00191774" w:rsidRDefault="002A39E6">
      <w:pPr>
        <w:pStyle w:val="BodyText"/>
        <w:spacing w:before="10"/>
        <w:rPr>
          <w:sz w:val="16"/>
          <w:lang w:val="fr-CA"/>
        </w:rPr>
      </w:pPr>
    </w:p>
    <w:p w:rsidR="002A39E6" w:rsidRPr="00191774" w:rsidRDefault="009F24C9">
      <w:pPr>
        <w:pStyle w:val="BodyText"/>
        <w:spacing w:line="283" w:lineRule="auto"/>
        <w:ind w:left="120" w:right="30"/>
        <w:rPr>
          <w:lang w:val="fr-CA"/>
        </w:rPr>
      </w:pPr>
      <w:r w:rsidRPr="00191774">
        <w:rPr>
          <w:w w:val="105"/>
          <w:lang w:val="fr-CA"/>
        </w:rPr>
        <w:t>(CO 2) Communication des idées et de l'information, de façon orale, écrite et visuelle, à des fins précises et pour des auditoires spécifiques :</w:t>
      </w:r>
    </w:p>
    <w:p w:rsidR="008B1AF0" w:rsidRDefault="009F24C9" w:rsidP="008B1AF0">
      <w:pPr>
        <w:pStyle w:val="BodyText"/>
        <w:numPr>
          <w:ilvl w:val="0"/>
          <w:numId w:val="3"/>
        </w:numPr>
        <w:spacing w:before="1" w:line="283" w:lineRule="auto"/>
        <w:ind w:right="136"/>
        <w:rPr>
          <w:w w:val="105"/>
          <w:lang w:val="fr-CA"/>
        </w:rPr>
      </w:pPr>
      <w:r w:rsidRPr="00191774">
        <w:rPr>
          <w:w w:val="105"/>
          <w:lang w:val="fr-CA"/>
        </w:rPr>
        <w:t>Je communique les résultats de ma recherche/expérience/prototype à mes destinataires par l'entremise d'une maquette.</w:t>
      </w:r>
    </w:p>
    <w:p w:rsidR="002A39E6" w:rsidRPr="008B1AF0" w:rsidRDefault="009F24C9" w:rsidP="008B1AF0">
      <w:pPr>
        <w:pStyle w:val="BodyText"/>
        <w:numPr>
          <w:ilvl w:val="0"/>
          <w:numId w:val="3"/>
        </w:numPr>
        <w:spacing w:before="1" w:line="283" w:lineRule="auto"/>
        <w:ind w:right="136"/>
        <w:rPr>
          <w:lang w:val="fr-CA"/>
        </w:rPr>
      </w:pPr>
      <w:r w:rsidRPr="008B1AF0">
        <w:rPr>
          <w:w w:val="105"/>
          <w:lang w:val="fr-CA"/>
        </w:rPr>
        <w:t>Je suis respectueux envers les gens et le matériel</w:t>
      </w:r>
      <w:r w:rsidR="008B1AF0">
        <w:rPr>
          <w:w w:val="105"/>
          <w:lang w:val="fr-CA"/>
        </w:rPr>
        <w:t xml:space="preserve"> </w:t>
      </w:r>
      <w:r w:rsidRPr="008B1AF0">
        <w:rPr>
          <w:w w:val="105"/>
          <w:lang w:val="fr-CA"/>
        </w:rPr>
        <w:t>:</w:t>
      </w:r>
    </w:p>
    <w:p w:rsidR="002A39E6" w:rsidRPr="00191774" w:rsidRDefault="009F24C9">
      <w:pPr>
        <w:pStyle w:val="ListParagraph"/>
        <w:numPr>
          <w:ilvl w:val="0"/>
          <w:numId w:val="2"/>
        </w:numPr>
        <w:tabs>
          <w:tab w:val="left" w:pos="303"/>
        </w:tabs>
        <w:ind w:left="302" w:hanging="78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J’écoute</w:t>
      </w:r>
      <w:r w:rsidRPr="00191774">
        <w:rPr>
          <w:spacing w:val="-12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immédiatement</w:t>
      </w:r>
      <w:r w:rsidRPr="00191774">
        <w:rPr>
          <w:spacing w:val="-11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les</w:t>
      </w:r>
      <w:r w:rsidRPr="00191774">
        <w:rPr>
          <w:spacing w:val="-12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consignes.</w:t>
      </w:r>
    </w:p>
    <w:p w:rsidR="002A39E6" w:rsidRPr="00191774" w:rsidRDefault="009F24C9">
      <w:pPr>
        <w:pStyle w:val="ListParagraph"/>
        <w:numPr>
          <w:ilvl w:val="0"/>
          <w:numId w:val="2"/>
        </w:numPr>
        <w:tabs>
          <w:tab w:val="left" w:pos="303"/>
        </w:tabs>
        <w:ind w:left="302" w:hanging="78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Je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suis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respectueux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dans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mes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gestes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mes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paroles.</w:t>
      </w:r>
    </w:p>
    <w:p w:rsidR="002A39E6" w:rsidRPr="00191774" w:rsidRDefault="009F24C9">
      <w:pPr>
        <w:pStyle w:val="ListParagraph"/>
        <w:numPr>
          <w:ilvl w:val="0"/>
          <w:numId w:val="2"/>
        </w:numPr>
        <w:tabs>
          <w:tab w:val="left" w:pos="303"/>
        </w:tabs>
        <w:ind w:left="302" w:hanging="78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prends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temps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ranger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correctement.</w:t>
      </w:r>
    </w:p>
    <w:p w:rsidR="002A39E6" w:rsidRPr="00191774" w:rsidRDefault="009F24C9">
      <w:pPr>
        <w:pStyle w:val="ListParagraph"/>
        <w:numPr>
          <w:ilvl w:val="0"/>
          <w:numId w:val="2"/>
        </w:numPr>
        <w:tabs>
          <w:tab w:val="left" w:pos="303"/>
        </w:tabs>
        <w:ind w:left="302" w:hanging="78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Je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prends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temps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nettoyer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ma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station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travail.</w:t>
      </w:r>
    </w:p>
    <w:p w:rsidR="002A39E6" w:rsidRPr="00191774" w:rsidRDefault="009F24C9">
      <w:pPr>
        <w:pStyle w:val="Heading1"/>
        <w:spacing w:before="65"/>
        <w:rPr>
          <w:lang w:val="fr-CA"/>
        </w:rPr>
      </w:pPr>
      <w:r w:rsidRPr="00191774">
        <w:rPr>
          <w:lang w:val="fr-CA"/>
        </w:rPr>
        <w:t>Mise en application</w:t>
      </w:r>
    </w:p>
    <w:p w:rsidR="008B1AF0" w:rsidRDefault="009F24C9" w:rsidP="009414FC">
      <w:pPr>
        <w:pStyle w:val="BodyText"/>
        <w:spacing w:before="18" w:line="283" w:lineRule="auto"/>
        <w:ind w:left="224" w:right="-83" w:hanging="105"/>
        <w:rPr>
          <w:w w:val="105"/>
          <w:lang w:val="fr-CA"/>
        </w:rPr>
      </w:pPr>
      <w:r w:rsidRPr="00191774">
        <w:rPr>
          <w:w w:val="105"/>
          <w:lang w:val="fr-CA"/>
        </w:rPr>
        <w:t xml:space="preserve">(MA 1) Application des connaissances et des habiletés dans des contextes familiers : </w:t>
      </w:r>
    </w:p>
    <w:p w:rsidR="002A39E6" w:rsidRPr="00191774" w:rsidRDefault="008B1AF0" w:rsidP="009414FC">
      <w:pPr>
        <w:pStyle w:val="BodyText"/>
        <w:spacing w:before="18" w:line="283" w:lineRule="auto"/>
        <w:ind w:left="224" w:right="-83" w:hanging="105"/>
        <w:rPr>
          <w:lang w:val="fr-CA"/>
        </w:rPr>
      </w:pPr>
      <w:r>
        <w:rPr>
          <w:w w:val="105"/>
          <w:lang w:val="fr-CA"/>
        </w:rPr>
        <w:t xml:space="preserve">- </w:t>
      </w:r>
      <w:r w:rsidR="009F24C9" w:rsidRPr="00191774">
        <w:rPr>
          <w:w w:val="105"/>
          <w:lang w:val="fr-CA"/>
        </w:rPr>
        <w:t>J'utilise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des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techniques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de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construction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appropriée</w:t>
      </w:r>
      <w:r w:rsidR="00826DCB" w:rsidRPr="00191774">
        <w:rPr>
          <w:w w:val="105"/>
          <w:lang w:val="fr-CA"/>
        </w:rPr>
        <w:t>s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et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je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respecte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les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consignes</w:t>
      </w:r>
      <w:r w:rsidR="009F24C9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de</w:t>
      </w:r>
      <w:r w:rsidR="00826DCB" w:rsidRPr="00191774">
        <w:rPr>
          <w:spacing w:val="-6"/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sécurité.</w:t>
      </w:r>
    </w:p>
    <w:p w:rsidR="002A39E6" w:rsidRPr="00191774" w:rsidRDefault="009F24C9">
      <w:pPr>
        <w:pStyle w:val="ListParagraph"/>
        <w:numPr>
          <w:ilvl w:val="0"/>
          <w:numId w:val="2"/>
        </w:numPr>
        <w:tabs>
          <w:tab w:val="left" w:pos="303"/>
        </w:tabs>
        <w:ind w:left="302" w:hanging="78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Je suis à ma tâche en tout</w:t>
      </w:r>
      <w:r w:rsidR="00826DCB" w:rsidRPr="00191774">
        <w:rPr>
          <w:spacing w:val="-22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temps.</w:t>
      </w:r>
    </w:p>
    <w:p w:rsidR="002A39E6" w:rsidRPr="00191774" w:rsidRDefault="009F24C9" w:rsidP="009414FC">
      <w:pPr>
        <w:pStyle w:val="ListParagraph"/>
        <w:numPr>
          <w:ilvl w:val="0"/>
          <w:numId w:val="2"/>
        </w:numPr>
        <w:tabs>
          <w:tab w:val="left" w:pos="303"/>
        </w:tabs>
        <w:spacing w:line="283" w:lineRule="auto"/>
        <w:ind w:right="909" w:firstLine="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déplace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calmement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dans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local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j’évite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="009414FC" w:rsidRPr="00191774">
        <w:rPr>
          <w:w w:val="105"/>
          <w:sz w:val="12"/>
          <w:lang w:val="fr-CA"/>
        </w:rPr>
        <w:t xml:space="preserve">les </w:t>
      </w:r>
      <w:r w:rsidRPr="00191774">
        <w:rPr>
          <w:sz w:val="12"/>
          <w:lang w:val="fr-CA"/>
        </w:rPr>
        <w:t>déplacements</w:t>
      </w:r>
      <w:r w:rsidRPr="00191774">
        <w:rPr>
          <w:spacing w:val="29"/>
          <w:sz w:val="12"/>
          <w:lang w:val="fr-CA"/>
        </w:rPr>
        <w:t xml:space="preserve"> </w:t>
      </w:r>
      <w:r w:rsidRPr="00191774">
        <w:rPr>
          <w:sz w:val="12"/>
          <w:lang w:val="fr-CA"/>
        </w:rPr>
        <w:t>inutiles.</w:t>
      </w:r>
    </w:p>
    <w:p w:rsidR="002A39E6" w:rsidRPr="00191774" w:rsidRDefault="009F24C9">
      <w:pPr>
        <w:pStyle w:val="ListParagraph"/>
        <w:numPr>
          <w:ilvl w:val="0"/>
          <w:numId w:val="2"/>
        </w:numPr>
        <w:tabs>
          <w:tab w:val="left" w:pos="303"/>
        </w:tabs>
        <w:spacing w:before="1"/>
        <w:ind w:left="302" w:hanging="78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Je</w:t>
      </w:r>
      <w:r w:rsidRPr="00191774">
        <w:rPr>
          <w:spacing w:val="-7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porte</w:t>
      </w:r>
      <w:r w:rsidRPr="00191774">
        <w:rPr>
          <w:spacing w:val="-7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des</w:t>
      </w:r>
      <w:r w:rsidRPr="00191774">
        <w:rPr>
          <w:spacing w:val="-7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gants</w:t>
      </w:r>
      <w:r w:rsidRPr="00191774">
        <w:rPr>
          <w:spacing w:val="-7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lorsque</w:t>
      </w:r>
      <w:r w:rsidRPr="00191774">
        <w:rPr>
          <w:spacing w:val="-7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j’utilise</w:t>
      </w:r>
      <w:r w:rsidRPr="00191774">
        <w:rPr>
          <w:spacing w:val="-7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la</w:t>
      </w:r>
      <w:r w:rsidRPr="00191774">
        <w:rPr>
          <w:spacing w:val="-7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colle</w:t>
      </w:r>
      <w:r w:rsidRPr="00191774">
        <w:rPr>
          <w:spacing w:val="-7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chaude.</w:t>
      </w:r>
    </w:p>
    <w:p w:rsidR="002A39E6" w:rsidRPr="00191774" w:rsidRDefault="009F24C9" w:rsidP="004A2A94">
      <w:pPr>
        <w:pStyle w:val="ListParagraph"/>
        <w:numPr>
          <w:ilvl w:val="0"/>
          <w:numId w:val="3"/>
        </w:numPr>
        <w:tabs>
          <w:tab w:val="left" w:pos="301"/>
        </w:tabs>
        <w:spacing w:after="240"/>
        <w:ind w:left="300" w:hanging="76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J'applique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la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démarche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résolution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problèmes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technologiques.</w:t>
      </w:r>
    </w:p>
    <w:p w:rsidR="002A39E6" w:rsidRPr="00191774" w:rsidRDefault="004A2A94">
      <w:pPr>
        <w:pStyle w:val="BodyText"/>
        <w:spacing w:before="25"/>
        <w:ind w:left="120" w:right="30"/>
        <w:rPr>
          <w:lang w:val="fr-CA"/>
        </w:rPr>
      </w:pPr>
      <w:r w:rsidRPr="00191774">
        <w:rPr>
          <w:w w:val="105"/>
          <w:lang w:val="fr-CA"/>
        </w:rPr>
        <w:t xml:space="preserve"> </w:t>
      </w:r>
      <w:r w:rsidR="009F24C9" w:rsidRPr="00191774">
        <w:rPr>
          <w:w w:val="105"/>
          <w:lang w:val="fr-CA"/>
        </w:rPr>
        <w:t>(MA 2) Transfert des connaissances et des habiletés à de nouveaux contextes :</w:t>
      </w:r>
    </w:p>
    <w:p w:rsidR="002A39E6" w:rsidRPr="00191774" w:rsidRDefault="009F24C9">
      <w:pPr>
        <w:pStyle w:val="ListParagraph"/>
        <w:numPr>
          <w:ilvl w:val="0"/>
          <w:numId w:val="3"/>
        </w:numPr>
        <w:tabs>
          <w:tab w:val="left" w:pos="301"/>
        </w:tabs>
        <w:spacing w:line="283" w:lineRule="auto"/>
        <w:ind w:firstLine="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J'utilise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connaissances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je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démontre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mon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savoir-faire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pour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construire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un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prototype</w:t>
      </w:r>
      <w:r w:rsidRPr="00191774">
        <w:rPr>
          <w:spacing w:val="-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qui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fonctionne</w:t>
      </w:r>
      <w:r w:rsidRPr="00191774">
        <w:rPr>
          <w:spacing w:val="-6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 qui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="00826DCB" w:rsidRPr="00191774">
        <w:rPr>
          <w:w w:val="105"/>
          <w:sz w:val="12"/>
          <w:lang w:val="fr-CA"/>
        </w:rPr>
        <w:t>présent</w:t>
      </w:r>
      <w:r w:rsidRPr="00191774">
        <w:rPr>
          <w:w w:val="105"/>
          <w:sz w:val="12"/>
          <w:lang w:val="fr-CA"/>
        </w:rPr>
        <w:t>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un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montage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complexe.</w:t>
      </w:r>
    </w:p>
    <w:p w:rsidR="002A39E6" w:rsidRPr="00191774" w:rsidRDefault="009F24C9">
      <w:pPr>
        <w:pStyle w:val="Heading2"/>
        <w:spacing w:line="159" w:lineRule="exact"/>
        <w:rPr>
          <w:lang w:val="fr-CA"/>
        </w:rPr>
      </w:pPr>
      <w:r w:rsidRPr="00191774">
        <w:rPr>
          <w:b w:val="0"/>
          <w:lang w:val="fr-CA"/>
        </w:rPr>
        <w:br w:type="column"/>
      </w:r>
      <w:r w:rsidRPr="00191774">
        <w:rPr>
          <w:lang w:val="fr-CA"/>
        </w:rPr>
        <w:t>L'élève:</w:t>
      </w:r>
    </w:p>
    <w:p w:rsidR="002A39E6" w:rsidRPr="00191774" w:rsidRDefault="00021082">
      <w:pPr>
        <w:pStyle w:val="ListParagraph"/>
        <w:numPr>
          <w:ilvl w:val="0"/>
          <w:numId w:val="1"/>
        </w:numPr>
        <w:tabs>
          <w:tab w:val="left" w:pos="240"/>
        </w:tabs>
        <w:spacing w:before="101" w:line="283" w:lineRule="auto"/>
        <w:ind w:right="136"/>
        <w:rPr>
          <w:sz w:val="12"/>
          <w:lang w:val="fr-CA"/>
        </w:rPr>
      </w:pPr>
      <w:r w:rsidRPr="00021082">
        <w:rPr>
          <w:lang w:val="fr-CA"/>
        </w:rPr>
        <w:pict>
          <v:line id="_x0000_s1028" style="position:absolute;left:0;text-align:left;z-index:-7432;mso-position-horizontal-relative:page" from="18pt,29.3pt" to="774pt,29.3pt" strokeweight="1pt">
            <w10:wrap anchorx="page"/>
          </v:line>
        </w:pict>
      </w:r>
      <w:r w:rsidR="009F24C9" w:rsidRPr="00191774">
        <w:rPr>
          <w:w w:val="105"/>
          <w:sz w:val="12"/>
          <w:lang w:val="fr-CA"/>
        </w:rPr>
        <w:t>démontre une compréhension limitée</w:t>
      </w:r>
      <w:r w:rsidR="009F24C9" w:rsidRPr="00191774">
        <w:rPr>
          <w:spacing w:val="-19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des éléments à</w:t>
      </w:r>
      <w:r w:rsidR="009F24C9" w:rsidRPr="00191774">
        <w:rPr>
          <w:spacing w:val="-25"/>
          <w:w w:val="105"/>
          <w:sz w:val="12"/>
          <w:lang w:val="fr-CA"/>
        </w:rPr>
        <w:t xml:space="preserve"> </w:t>
      </w:r>
      <w:r w:rsidR="009F24C9" w:rsidRPr="00191774">
        <w:rPr>
          <w:w w:val="105"/>
          <w:sz w:val="12"/>
          <w:lang w:val="fr-CA"/>
        </w:rPr>
        <w:t>l’étude.</w:t>
      </w:r>
    </w:p>
    <w:p w:rsidR="002A39E6" w:rsidRPr="00191774" w:rsidRDefault="009F24C9">
      <w:pPr>
        <w:pStyle w:val="Heading2"/>
        <w:spacing w:before="4"/>
        <w:rPr>
          <w:lang w:val="fr-CA"/>
        </w:rPr>
      </w:pPr>
      <w:r w:rsidRPr="00191774">
        <w:rPr>
          <w:lang w:val="fr-CA"/>
        </w:rPr>
        <w:t>L'élève:</w:t>
      </w: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101" w:line="285" w:lineRule="auto"/>
        <w:ind w:right="400"/>
        <w:jc w:val="both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utilise les habiletés</w:t>
      </w:r>
      <w:r w:rsidRPr="00191774">
        <w:rPr>
          <w:spacing w:val="-2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 planification avec</w:t>
      </w:r>
      <w:r w:rsidRPr="00191774">
        <w:rPr>
          <w:spacing w:val="-17"/>
          <w:w w:val="105"/>
          <w:sz w:val="12"/>
          <w:lang w:val="fr-CA"/>
        </w:rPr>
        <w:t xml:space="preserve"> </w:t>
      </w:r>
      <w:r w:rsidRPr="00191774">
        <w:rPr>
          <w:b/>
          <w:w w:val="105"/>
          <w:sz w:val="12"/>
          <w:lang w:val="fr-CA"/>
        </w:rPr>
        <w:t xml:space="preserve">une </w:t>
      </w:r>
      <w:r w:rsidRPr="00191774">
        <w:rPr>
          <w:b/>
          <w:sz w:val="12"/>
          <w:lang w:val="fr-CA"/>
        </w:rPr>
        <w:t>efficacité</w:t>
      </w:r>
      <w:r w:rsidRPr="00191774">
        <w:rPr>
          <w:b/>
          <w:spacing w:val="-2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limitée</w:t>
      </w:r>
      <w:r w:rsidRPr="00191774">
        <w:rPr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spacing w:before="4"/>
        <w:rPr>
          <w:sz w:val="17"/>
          <w:lang w:val="fr-CA"/>
        </w:rPr>
      </w:pPr>
    </w:p>
    <w:p w:rsidR="002A39E6" w:rsidRPr="00191774" w:rsidRDefault="00021082">
      <w:pPr>
        <w:pStyle w:val="Heading2"/>
        <w:rPr>
          <w:lang w:val="fr-CA"/>
        </w:rPr>
      </w:pPr>
      <w:r w:rsidRPr="00021082">
        <w:rPr>
          <w:lang w:val="fr-CA"/>
        </w:rPr>
        <w:pict>
          <v:line id="_x0000_s1027" style="position:absolute;left:0;text-align:left;z-index:-7408;mso-position-horizontal-relative:page" from="18pt,-.4pt" to="774pt,-.4pt" strokeweight="1pt">
            <w10:wrap anchorx="page"/>
          </v:line>
        </w:pict>
      </w:r>
      <w:r w:rsidR="009F24C9" w:rsidRPr="00191774">
        <w:rPr>
          <w:lang w:val="fr-CA"/>
        </w:rPr>
        <w:t>L'élève:</w:t>
      </w: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101" w:line="285" w:lineRule="auto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exprime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organise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les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idées et l’information avec </w:t>
      </w:r>
      <w:r w:rsidRPr="00191774">
        <w:rPr>
          <w:b/>
          <w:w w:val="105"/>
          <w:sz w:val="12"/>
          <w:lang w:val="fr-CA"/>
        </w:rPr>
        <w:t xml:space="preserve">une </w:t>
      </w:r>
      <w:r w:rsidRPr="00191774">
        <w:rPr>
          <w:b/>
          <w:sz w:val="12"/>
          <w:lang w:val="fr-CA"/>
        </w:rPr>
        <w:t>efficacité</w:t>
      </w:r>
      <w:r w:rsidRPr="00191774">
        <w:rPr>
          <w:b/>
          <w:spacing w:val="-2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limitée</w:t>
      </w:r>
      <w:r w:rsidRPr="00191774">
        <w:rPr>
          <w:sz w:val="12"/>
          <w:lang w:val="fr-CA"/>
        </w:rPr>
        <w:t>.</w:t>
      </w: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2" w:line="283" w:lineRule="auto"/>
        <w:ind w:right="124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communique les idées et l’information à des fins précises et pour des auditoires spécifiques</w:t>
      </w:r>
      <w:r w:rsidRPr="00191774">
        <w:rPr>
          <w:spacing w:val="-22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avec </w:t>
      </w:r>
      <w:r w:rsidRPr="00191774">
        <w:rPr>
          <w:b/>
          <w:sz w:val="12"/>
          <w:lang w:val="fr-CA"/>
        </w:rPr>
        <w:t>une efficacité limitée</w:t>
      </w:r>
      <w:r w:rsidRPr="00191774">
        <w:rPr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021082">
      <w:pPr>
        <w:pStyle w:val="Heading2"/>
        <w:spacing w:before="104"/>
        <w:rPr>
          <w:lang w:val="fr-CA"/>
        </w:rPr>
      </w:pPr>
      <w:r w:rsidRPr="00021082">
        <w:rPr>
          <w:lang w:val="fr-CA"/>
        </w:rPr>
        <w:pict>
          <v:line id="_x0000_s1026" style="position:absolute;left:0;text-align:left;z-index:1072;mso-position-horizontal-relative:page" from="18pt,4.8pt" to="774pt,4.8pt" strokeweight="1pt">
            <w10:wrap anchorx="page"/>
          </v:line>
        </w:pict>
      </w:r>
      <w:r w:rsidR="009F24C9" w:rsidRPr="00191774">
        <w:rPr>
          <w:lang w:val="fr-CA"/>
        </w:rPr>
        <w:t>L'élève:</w:t>
      </w:r>
    </w:p>
    <w:p w:rsidR="002A39E6" w:rsidRPr="00191774" w:rsidRDefault="009F24C9" w:rsidP="004A2A94">
      <w:pPr>
        <w:pStyle w:val="ListParagraph"/>
        <w:numPr>
          <w:ilvl w:val="0"/>
          <w:numId w:val="1"/>
        </w:numPr>
        <w:tabs>
          <w:tab w:val="left" w:pos="240"/>
        </w:tabs>
        <w:spacing w:before="101" w:after="240" w:line="285" w:lineRule="auto"/>
        <w:ind w:right="3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applique les connaissances et les habiletés dans des contextes familiers avec</w:t>
      </w:r>
      <w:r w:rsidRPr="00191774">
        <w:rPr>
          <w:spacing w:val="-14"/>
          <w:w w:val="105"/>
          <w:sz w:val="12"/>
          <w:lang w:val="fr-CA"/>
        </w:rPr>
        <w:t xml:space="preserve"> </w:t>
      </w:r>
      <w:r w:rsidRPr="00191774">
        <w:rPr>
          <w:b/>
          <w:w w:val="105"/>
          <w:sz w:val="12"/>
          <w:lang w:val="fr-CA"/>
        </w:rPr>
        <w:t xml:space="preserve">une </w:t>
      </w:r>
      <w:r w:rsidRPr="00191774">
        <w:rPr>
          <w:b/>
          <w:sz w:val="12"/>
          <w:lang w:val="fr-CA"/>
        </w:rPr>
        <w:t>efficacité</w:t>
      </w:r>
      <w:r w:rsidRPr="00191774">
        <w:rPr>
          <w:b/>
          <w:spacing w:val="-2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limitée</w:t>
      </w:r>
      <w:r w:rsidRPr="00191774">
        <w:rPr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9F24C9" w:rsidP="009414FC">
      <w:pPr>
        <w:pStyle w:val="ListParagraph"/>
        <w:numPr>
          <w:ilvl w:val="0"/>
          <w:numId w:val="1"/>
        </w:numPr>
        <w:tabs>
          <w:tab w:val="left" w:pos="240"/>
        </w:tabs>
        <w:spacing w:before="96" w:line="283" w:lineRule="auto"/>
        <w:ind w:right="74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transfère les</w:t>
      </w:r>
      <w:r w:rsidRPr="00191774">
        <w:rPr>
          <w:spacing w:val="-1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connaissances et les habiletés à de nouveaux contextes avec </w:t>
      </w:r>
      <w:r w:rsidRPr="00191774">
        <w:rPr>
          <w:b/>
          <w:sz w:val="12"/>
          <w:lang w:val="fr-CA"/>
        </w:rPr>
        <w:t>une efficacité limitée</w:t>
      </w:r>
      <w:r w:rsidRPr="00191774">
        <w:rPr>
          <w:sz w:val="12"/>
          <w:lang w:val="fr-CA"/>
        </w:rPr>
        <w:t>.</w:t>
      </w:r>
    </w:p>
    <w:p w:rsidR="002A39E6" w:rsidRPr="00191774" w:rsidRDefault="009F24C9">
      <w:pPr>
        <w:pStyle w:val="BodyText"/>
        <w:rPr>
          <w:lang w:val="fr-CA"/>
        </w:rPr>
      </w:pPr>
      <w:r w:rsidRPr="00191774">
        <w:rPr>
          <w:lang w:val="fr-CA"/>
        </w:rPr>
        <w:br w:type="column"/>
      </w:r>
    </w:p>
    <w:p w:rsidR="002A39E6" w:rsidRPr="00191774" w:rsidRDefault="002A39E6">
      <w:pPr>
        <w:pStyle w:val="BodyText"/>
        <w:spacing w:before="7"/>
        <w:rPr>
          <w:sz w:val="10"/>
          <w:lang w:val="fr-CA"/>
        </w:rPr>
      </w:pP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0" w:line="283" w:lineRule="auto"/>
        <w:ind w:right="6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démontre une compréhension partielle</w:t>
      </w:r>
      <w:r w:rsidRPr="00191774">
        <w:rPr>
          <w:spacing w:val="-21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des éléments à</w:t>
      </w:r>
      <w:r w:rsidRPr="00191774">
        <w:rPr>
          <w:spacing w:val="-2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l’étude.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spacing w:before="2"/>
        <w:rPr>
          <w:sz w:val="11"/>
          <w:lang w:val="fr-CA"/>
        </w:rPr>
      </w:pP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0" w:line="285" w:lineRule="auto"/>
        <w:ind w:right="400"/>
        <w:jc w:val="both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utilise les habiletés</w:t>
      </w:r>
      <w:r w:rsidRPr="00191774">
        <w:rPr>
          <w:spacing w:val="-2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de planification avec</w:t>
      </w:r>
      <w:r w:rsidRPr="00191774">
        <w:rPr>
          <w:spacing w:val="-17"/>
          <w:w w:val="105"/>
          <w:sz w:val="12"/>
          <w:lang w:val="fr-CA"/>
        </w:rPr>
        <w:t xml:space="preserve"> </w:t>
      </w:r>
      <w:r w:rsidRPr="00191774">
        <w:rPr>
          <w:b/>
          <w:w w:val="105"/>
          <w:sz w:val="12"/>
          <w:lang w:val="fr-CA"/>
        </w:rPr>
        <w:t xml:space="preserve">une </w:t>
      </w:r>
      <w:r w:rsidRPr="00191774">
        <w:rPr>
          <w:b/>
          <w:sz w:val="12"/>
          <w:lang w:val="fr-CA"/>
        </w:rPr>
        <w:t>certaine</w:t>
      </w:r>
      <w:r w:rsidRPr="00191774">
        <w:rPr>
          <w:b/>
          <w:spacing w:val="-1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efficacité</w:t>
      </w:r>
      <w:r w:rsidRPr="00191774">
        <w:rPr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spacing w:before="2"/>
        <w:rPr>
          <w:sz w:val="16"/>
          <w:lang w:val="fr-CA"/>
        </w:rPr>
      </w:pP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0" w:line="285" w:lineRule="auto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exprime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organise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les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idées et l’information avec </w:t>
      </w:r>
      <w:r w:rsidRPr="00191774">
        <w:rPr>
          <w:b/>
          <w:w w:val="105"/>
          <w:sz w:val="12"/>
          <w:lang w:val="fr-CA"/>
        </w:rPr>
        <w:t xml:space="preserve">une </w:t>
      </w:r>
      <w:r w:rsidRPr="00191774">
        <w:rPr>
          <w:b/>
          <w:sz w:val="12"/>
          <w:lang w:val="fr-CA"/>
        </w:rPr>
        <w:t>certaine</w:t>
      </w:r>
      <w:r w:rsidRPr="00191774">
        <w:rPr>
          <w:b/>
          <w:spacing w:val="-1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efficacité</w:t>
      </w:r>
      <w:r w:rsidRPr="00191774">
        <w:rPr>
          <w:sz w:val="12"/>
          <w:lang w:val="fr-CA"/>
        </w:rPr>
        <w:t>.</w:t>
      </w: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2" w:line="283" w:lineRule="auto"/>
        <w:ind w:right="124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communique les idées et l’information à des fins précises et pour des auditoires spécifiques</w:t>
      </w:r>
      <w:r w:rsidRPr="00191774">
        <w:rPr>
          <w:spacing w:val="-22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avec </w:t>
      </w:r>
      <w:r w:rsidRPr="00191774">
        <w:rPr>
          <w:b/>
          <w:sz w:val="12"/>
          <w:lang w:val="fr-CA"/>
        </w:rPr>
        <w:t>une certaine</w:t>
      </w:r>
      <w:r w:rsidRPr="00191774">
        <w:rPr>
          <w:b/>
          <w:spacing w:val="1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efficacité</w:t>
      </w:r>
      <w:r w:rsidRPr="00191774">
        <w:rPr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9F24C9" w:rsidP="004A2A94">
      <w:pPr>
        <w:pStyle w:val="ListParagraph"/>
        <w:numPr>
          <w:ilvl w:val="0"/>
          <w:numId w:val="1"/>
        </w:numPr>
        <w:tabs>
          <w:tab w:val="left" w:pos="240"/>
        </w:tabs>
        <w:spacing w:before="91" w:after="240" w:line="285" w:lineRule="auto"/>
        <w:ind w:right="3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applique les connaissances et les habiletés dans des contextes familiers avec</w:t>
      </w:r>
      <w:r w:rsidRPr="00191774">
        <w:rPr>
          <w:spacing w:val="-14"/>
          <w:w w:val="105"/>
          <w:sz w:val="12"/>
          <w:lang w:val="fr-CA"/>
        </w:rPr>
        <w:t xml:space="preserve"> </w:t>
      </w:r>
      <w:r w:rsidRPr="00191774">
        <w:rPr>
          <w:b/>
          <w:w w:val="105"/>
          <w:sz w:val="12"/>
          <w:lang w:val="fr-CA"/>
        </w:rPr>
        <w:t xml:space="preserve">une </w:t>
      </w:r>
      <w:r w:rsidRPr="00191774">
        <w:rPr>
          <w:b/>
          <w:sz w:val="12"/>
          <w:lang w:val="fr-CA"/>
        </w:rPr>
        <w:t>certaine</w:t>
      </w:r>
      <w:r w:rsidRPr="00191774">
        <w:rPr>
          <w:b/>
          <w:spacing w:val="-1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efficacité</w:t>
      </w:r>
      <w:r w:rsidRPr="00191774">
        <w:rPr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9F24C9" w:rsidP="009414FC">
      <w:pPr>
        <w:pStyle w:val="ListParagraph"/>
        <w:numPr>
          <w:ilvl w:val="0"/>
          <w:numId w:val="1"/>
        </w:numPr>
        <w:tabs>
          <w:tab w:val="left" w:pos="240"/>
        </w:tabs>
        <w:spacing w:before="96" w:line="283" w:lineRule="auto"/>
        <w:ind w:right="74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transfère les</w:t>
      </w:r>
      <w:r w:rsidRPr="00191774">
        <w:rPr>
          <w:spacing w:val="-1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connaissances et les habiletés à de nouveaux contextes avec </w:t>
      </w:r>
      <w:r w:rsidRPr="00191774">
        <w:rPr>
          <w:b/>
          <w:sz w:val="12"/>
          <w:lang w:val="fr-CA"/>
        </w:rPr>
        <w:t>une certaine</w:t>
      </w:r>
      <w:r w:rsidRPr="00191774">
        <w:rPr>
          <w:b/>
          <w:spacing w:val="1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efficacité</w:t>
      </w:r>
      <w:r w:rsidRPr="00191774">
        <w:rPr>
          <w:sz w:val="12"/>
          <w:lang w:val="fr-CA"/>
        </w:rPr>
        <w:t>.</w:t>
      </w:r>
    </w:p>
    <w:p w:rsidR="002A39E6" w:rsidRPr="00191774" w:rsidRDefault="009F24C9">
      <w:pPr>
        <w:pStyle w:val="BodyText"/>
        <w:rPr>
          <w:lang w:val="fr-CA"/>
        </w:rPr>
      </w:pPr>
      <w:r w:rsidRPr="00191774">
        <w:rPr>
          <w:lang w:val="fr-CA"/>
        </w:rPr>
        <w:br w:type="column"/>
      </w:r>
    </w:p>
    <w:p w:rsidR="002A39E6" w:rsidRPr="00191774" w:rsidRDefault="002A39E6">
      <w:pPr>
        <w:pStyle w:val="BodyText"/>
        <w:spacing w:before="7"/>
        <w:rPr>
          <w:sz w:val="10"/>
          <w:lang w:val="fr-CA"/>
        </w:rPr>
      </w:pP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0" w:line="283" w:lineRule="auto"/>
        <w:ind w:right="470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démontre une</w:t>
      </w:r>
      <w:r w:rsidRPr="00191774">
        <w:rPr>
          <w:spacing w:val="-20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bonne compréhension des éléments à</w:t>
      </w:r>
      <w:r w:rsidRPr="00191774">
        <w:rPr>
          <w:spacing w:val="-2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l’étude.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spacing w:before="2"/>
        <w:rPr>
          <w:sz w:val="11"/>
          <w:lang w:val="fr-CA"/>
        </w:rPr>
      </w:pP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0" w:line="283" w:lineRule="auto"/>
        <w:ind w:right="64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utilise les habiletés de planification</w:t>
      </w:r>
      <w:r w:rsidRPr="00191774">
        <w:rPr>
          <w:spacing w:val="-22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avec</w:t>
      </w:r>
      <w:r w:rsidRPr="00191774">
        <w:rPr>
          <w:spacing w:val="-19"/>
          <w:w w:val="105"/>
          <w:sz w:val="12"/>
          <w:lang w:val="fr-CA"/>
        </w:rPr>
        <w:t xml:space="preserve"> </w:t>
      </w:r>
      <w:r w:rsidRPr="00191774">
        <w:rPr>
          <w:b/>
          <w:w w:val="105"/>
          <w:sz w:val="12"/>
          <w:lang w:val="fr-CA"/>
        </w:rPr>
        <w:t>efficacité</w:t>
      </w:r>
      <w:r w:rsidRPr="00191774">
        <w:rPr>
          <w:w w:val="105"/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78" w:line="283" w:lineRule="auto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exprime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organise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les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idées et l’information avec </w:t>
      </w:r>
      <w:r w:rsidRPr="00191774">
        <w:rPr>
          <w:b/>
          <w:w w:val="105"/>
          <w:sz w:val="12"/>
          <w:lang w:val="fr-CA"/>
        </w:rPr>
        <w:t>efficacité</w:t>
      </w:r>
      <w:r w:rsidRPr="00191774">
        <w:rPr>
          <w:w w:val="105"/>
          <w:sz w:val="12"/>
          <w:lang w:val="fr-CA"/>
        </w:rPr>
        <w:t>.</w:t>
      </w: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7" w:line="283" w:lineRule="auto"/>
        <w:ind w:right="124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communique les idées et l’information à des fins précises et pour des auditoires spécifiques</w:t>
      </w:r>
      <w:r w:rsidRPr="00191774">
        <w:rPr>
          <w:spacing w:val="-22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avec </w:t>
      </w:r>
      <w:r w:rsidRPr="00191774">
        <w:rPr>
          <w:b/>
          <w:w w:val="105"/>
          <w:sz w:val="12"/>
          <w:lang w:val="fr-CA"/>
        </w:rPr>
        <w:t>efficacité</w:t>
      </w:r>
      <w:r w:rsidRPr="00191774">
        <w:rPr>
          <w:w w:val="105"/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9F24C9" w:rsidP="004A2A94">
      <w:pPr>
        <w:pStyle w:val="ListParagraph"/>
        <w:numPr>
          <w:ilvl w:val="0"/>
          <w:numId w:val="1"/>
        </w:numPr>
        <w:tabs>
          <w:tab w:val="left" w:pos="240"/>
        </w:tabs>
        <w:spacing w:before="91" w:after="240" w:line="283" w:lineRule="auto"/>
        <w:ind w:right="94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applique les</w:t>
      </w:r>
      <w:r w:rsidRPr="00191774">
        <w:rPr>
          <w:spacing w:val="-20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connaissances et les habiletés dans des contextes familiers avec </w:t>
      </w:r>
      <w:r w:rsidRPr="00191774">
        <w:rPr>
          <w:b/>
          <w:w w:val="105"/>
          <w:sz w:val="12"/>
          <w:lang w:val="fr-CA"/>
        </w:rPr>
        <w:t>efficacité</w:t>
      </w:r>
      <w:r w:rsidRPr="00191774">
        <w:rPr>
          <w:w w:val="105"/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9F24C9" w:rsidP="009414FC">
      <w:pPr>
        <w:pStyle w:val="ListParagraph"/>
        <w:numPr>
          <w:ilvl w:val="0"/>
          <w:numId w:val="1"/>
        </w:numPr>
        <w:tabs>
          <w:tab w:val="left" w:pos="240"/>
        </w:tabs>
        <w:spacing w:before="101" w:line="283" w:lineRule="auto"/>
        <w:ind w:right="74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transfère les</w:t>
      </w:r>
      <w:r w:rsidRPr="00191774">
        <w:rPr>
          <w:spacing w:val="-1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connaissances et les habiletés à de nouveaux contextes avec </w:t>
      </w:r>
      <w:r w:rsidRPr="00191774">
        <w:rPr>
          <w:b/>
          <w:w w:val="105"/>
          <w:sz w:val="12"/>
          <w:lang w:val="fr-CA"/>
        </w:rPr>
        <w:t>efficacité</w:t>
      </w:r>
      <w:r w:rsidRPr="00191774">
        <w:rPr>
          <w:w w:val="105"/>
          <w:sz w:val="12"/>
          <w:lang w:val="fr-CA"/>
        </w:rPr>
        <w:t>.</w:t>
      </w:r>
    </w:p>
    <w:p w:rsidR="002A39E6" w:rsidRPr="00191774" w:rsidRDefault="009F24C9">
      <w:pPr>
        <w:pStyle w:val="BodyText"/>
        <w:rPr>
          <w:lang w:val="fr-CA"/>
        </w:rPr>
      </w:pPr>
      <w:r w:rsidRPr="00191774">
        <w:rPr>
          <w:lang w:val="fr-CA"/>
        </w:rPr>
        <w:br w:type="column"/>
      </w:r>
    </w:p>
    <w:p w:rsidR="002A39E6" w:rsidRPr="00191774" w:rsidRDefault="002A39E6">
      <w:pPr>
        <w:pStyle w:val="BodyText"/>
        <w:spacing w:before="7"/>
        <w:rPr>
          <w:sz w:val="10"/>
          <w:lang w:val="fr-CA"/>
        </w:rPr>
      </w:pP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0" w:line="283" w:lineRule="auto"/>
        <w:ind w:right="368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démontre une compréhension</w:t>
      </w:r>
      <w:r w:rsidRPr="00191774">
        <w:rPr>
          <w:spacing w:val="-1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approfondie des</w:t>
      </w:r>
      <w:r w:rsidRPr="00191774">
        <w:rPr>
          <w:spacing w:val="-10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éléments</w:t>
      </w:r>
      <w:r w:rsidRPr="00191774">
        <w:rPr>
          <w:spacing w:val="-10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à</w:t>
      </w:r>
      <w:r w:rsidRPr="00191774">
        <w:rPr>
          <w:spacing w:val="-10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l’étude.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spacing w:before="2"/>
        <w:rPr>
          <w:sz w:val="11"/>
          <w:lang w:val="fr-CA"/>
        </w:rPr>
      </w:pP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0" w:line="285" w:lineRule="auto"/>
        <w:ind w:right="345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utilise les habiletés de planification</w:t>
      </w:r>
      <w:r w:rsidRPr="00191774">
        <w:rPr>
          <w:spacing w:val="-1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avec</w:t>
      </w:r>
      <w:r w:rsidRPr="00191774">
        <w:rPr>
          <w:spacing w:val="-14"/>
          <w:w w:val="105"/>
          <w:sz w:val="12"/>
          <w:lang w:val="fr-CA"/>
        </w:rPr>
        <w:t xml:space="preserve"> </w:t>
      </w:r>
      <w:r w:rsidRPr="00191774">
        <w:rPr>
          <w:b/>
          <w:w w:val="105"/>
          <w:sz w:val="12"/>
          <w:lang w:val="fr-CA"/>
        </w:rPr>
        <w:t>beaucoup d'efficacité</w:t>
      </w:r>
      <w:r w:rsidRPr="00191774">
        <w:rPr>
          <w:w w:val="105"/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spacing w:before="2"/>
        <w:rPr>
          <w:sz w:val="16"/>
          <w:lang w:val="fr-CA"/>
        </w:rPr>
      </w:pP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0" w:line="283" w:lineRule="auto"/>
        <w:ind w:right="292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exprime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et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organise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>les</w:t>
      </w:r>
      <w:r w:rsidRPr="00191774">
        <w:rPr>
          <w:spacing w:val="-8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idées et l’information avec </w:t>
      </w:r>
      <w:r w:rsidRPr="00191774">
        <w:rPr>
          <w:b/>
          <w:sz w:val="12"/>
          <w:lang w:val="fr-CA"/>
        </w:rPr>
        <w:t>beaucoup</w:t>
      </w:r>
      <w:r w:rsidRPr="00191774">
        <w:rPr>
          <w:b/>
          <w:spacing w:val="8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d'efficacité</w:t>
      </w:r>
      <w:r w:rsidRPr="00191774">
        <w:rPr>
          <w:sz w:val="12"/>
          <w:lang w:val="fr-CA"/>
        </w:rPr>
        <w:t>.</w:t>
      </w:r>
    </w:p>
    <w:p w:rsidR="002A39E6" w:rsidRPr="00191774" w:rsidRDefault="009F24C9">
      <w:pPr>
        <w:pStyle w:val="ListParagraph"/>
        <w:numPr>
          <w:ilvl w:val="0"/>
          <w:numId w:val="1"/>
        </w:numPr>
        <w:tabs>
          <w:tab w:val="left" w:pos="240"/>
        </w:tabs>
        <w:spacing w:before="7" w:line="283" w:lineRule="auto"/>
        <w:ind w:right="417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communique les idées et l’information à des fins précises et pour des auditoires spécifiques</w:t>
      </w:r>
      <w:r w:rsidRPr="00191774">
        <w:rPr>
          <w:spacing w:val="-22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avec </w:t>
      </w:r>
      <w:r w:rsidRPr="00191774">
        <w:rPr>
          <w:b/>
          <w:sz w:val="12"/>
          <w:lang w:val="fr-CA"/>
        </w:rPr>
        <w:t>beaucoup</w:t>
      </w:r>
      <w:r w:rsidRPr="00191774">
        <w:rPr>
          <w:b/>
          <w:spacing w:val="8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d'efficacité</w:t>
      </w:r>
      <w:r w:rsidRPr="00191774">
        <w:rPr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9F24C9" w:rsidP="004A2A94">
      <w:pPr>
        <w:pStyle w:val="ListParagraph"/>
        <w:numPr>
          <w:ilvl w:val="0"/>
          <w:numId w:val="1"/>
        </w:numPr>
        <w:tabs>
          <w:tab w:val="left" w:pos="240"/>
        </w:tabs>
        <w:spacing w:before="91" w:after="240" w:line="283" w:lineRule="auto"/>
        <w:ind w:right="389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applique les</w:t>
      </w:r>
      <w:r w:rsidRPr="00191774">
        <w:rPr>
          <w:spacing w:val="-20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connaissances et les habiletés dans des contextes familiers avec </w:t>
      </w:r>
      <w:r w:rsidRPr="00191774">
        <w:rPr>
          <w:b/>
          <w:sz w:val="12"/>
          <w:lang w:val="fr-CA"/>
        </w:rPr>
        <w:t>beaucoup</w:t>
      </w:r>
      <w:r w:rsidRPr="00191774">
        <w:rPr>
          <w:b/>
          <w:spacing w:val="8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d'efficacité</w:t>
      </w:r>
      <w:r w:rsidRPr="00191774">
        <w:rPr>
          <w:sz w:val="12"/>
          <w:lang w:val="fr-CA"/>
        </w:rPr>
        <w:t>.</w:t>
      </w: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2A39E6">
      <w:pPr>
        <w:pStyle w:val="BodyText"/>
        <w:rPr>
          <w:lang w:val="fr-CA"/>
        </w:rPr>
      </w:pPr>
    </w:p>
    <w:p w:rsidR="002A39E6" w:rsidRPr="00191774" w:rsidRDefault="009F24C9" w:rsidP="009414FC">
      <w:pPr>
        <w:pStyle w:val="ListParagraph"/>
        <w:numPr>
          <w:ilvl w:val="0"/>
          <w:numId w:val="1"/>
        </w:numPr>
        <w:tabs>
          <w:tab w:val="left" w:pos="240"/>
        </w:tabs>
        <w:spacing w:before="101" w:line="283" w:lineRule="auto"/>
        <w:ind w:right="368"/>
        <w:rPr>
          <w:sz w:val="12"/>
          <w:lang w:val="fr-CA"/>
        </w:rPr>
      </w:pPr>
      <w:r w:rsidRPr="00191774">
        <w:rPr>
          <w:w w:val="105"/>
          <w:sz w:val="12"/>
          <w:lang w:val="fr-CA"/>
        </w:rPr>
        <w:t>transfère les</w:t>
      </w:r>
      <w:r w:rsidRPr="00191774">
        <w:rPr>
          <w:spacing w:val="-15"/>
          <w:w w:val="105"/>
          <w:sz w:val="12"/>
          <w:lang w:val="fr-CA"/>
        </w:rPr>
        <w:t xml:space="preserve"> </w:t>
      </w:r>
      <w:r w:rsidRPr="00191774">
        <w:rPr>
          <w:w w:val="105"/>
          <w:sz w:val="12"/>
          <w:lang w:val="fr-CA"/>
        </w:rPr>
        <w:t xml:space="preserve">connaissances et les habiletés à de nouveaux contextes avec </w:t>
      </w:r>
      <w:r w:rsidRPr="00191774">
        <w:rPr>
          <w:b/>
          <w:sz w:val="12"/>
          <w:lang w:val="fr-CA"/>
        </w:rPr>
        <w:t>beaucoup</w:t>
      </w:r>
      <w:r w:rsidRPr="00191774">
        <w:rPr>
          <w:b/>
          <w:spacing w:val="8"/>
          <w:sz w:val="12"/>
          <w:lang w:val="fr-CA"/>
        </w:rPr>
        <w:t xml:space="preserve"> </w:t>
      </w:r>
      <w:r w:rsidRPr="00191774">
        <w:rPr>
          <w:b/>
          <w:sz w:val="12"/>
          <w:lang w:val="fr-CA"/>
        </w:rPr>
        <w:t>d'efficacité</w:t>
      </w:r>
      <w:r w:rsidRPr="00191774">
        <w:rPr>
          <w:sz w:val="12"/>
          <w:lang w:val="fr-CA"/>
        </w:rPr>
        <w:t>.</w:t>
      </w:r>
    </w:p>
    <w:p w:rsidR="002A39E6" w:rsidRPr="00191774" w:rsidRDefault="002A39E6">
      <w:pPr>
        <w:spacing w:line="283" w:lineRule="auto"/>
        <w:rPr>
          <w:sz w:val="12"/>
          <w:lang w:val="fr-CA"/>
        </w:rPr>
        <w:sectPr w:rsidR="002A39E6" w:rsidRPr="00191774">
          <w:type w:val="continuous"/>
          <w:pgSz w:w="15840" w:h="12240" w:orient="landscape"/>
          <w:pgMar w:top="240" w:right="240" w:bottom="0" w:left="240" w:gutter="0"/>
          <w:cols w:num="5" w:equalWidth="0">
            <w:col w:w="6154" w:space="926"/>
            <w:col w:w="1866" w:space="174"/>
            <w:col w:w="1866" w:space="174"/>
            <w:col w:w="1866" w:space="174"/>
            <w:col w:w="2160"/>
          </w:cols>
        </w:sectPr>
      </w:pPr>
    </w:p>
    <w:p w:rsidR="002A39E6" w:rsidRPr="00191774" w:rsidRDefault="002A39E6">
      <w:pPr>
        <w:pStyle w:val="BodyText"/>
        <w:rPr>
          <w:sz w:val="20"/>
          <w:lang w:val="fr-CA"/>
        </w:rPr>
      </w:pPr>
    </w:p>
    <w:p w:rsidR="002A39E6" w:rsidRPr="00191774" w:rsidRDefault="002A39E6">
      <w:pPr>
        <w:pStyle w:val="BodyText"/>
        <w:rPr>
          <w:sz w:val="20"/>
          <w:lang w:val="fr-CA"/>
        </w:rPr>
      </w:pPr>
    </w:p>
    <w:p w:rsidR="002A39E6" w:rsidRPr="00191774" w:rsidRDefault="002A39E6">
      <w:pPr>
        <w:pStyle w:val="BodyText"/>
        <w:rPr>
          <w:sz w:val="20"/>
          <w:lang w:val="fr-CA"/>
        </w:rPr>
      </w:pPr>
    </w:p>
    <w:p w:rsidR="002A39E6" w:rsidRPr="00191774" w:rsidRDefault="002A39E6">
      <w:pPr>
        <w:pStyle w:val="BodyText"/>
        <w:rPr>
          <w:sz w:val="20"/>
          <w:lang w:val="fr-CA"/>
        </w:rPr>
      </w:pPr>
    </w:p>
    <w:p w:rsidR="002A39E6" w:rsidRPr="00191774" w:rsidRDefault="002A39E6">
      <w:pPr>
        <w:pStyle w:val="BodyText"/>
        <w:rPr>
          <w:sz w:val="20"/>
          <w:lang w:val="fr-CA"/>
        </w:rPr>
      </w:pPr>
    </w:p>
    <w:p w:rsidR="002A39E6" w:rsidRPr="00191774" w:rsidRDefault="002A39E6">
      <w:pPr>
        <w:pStyle w:val="BodyText"/>
        <w:spacing w:before="4"/>
        <w:rPr>
          <w:sz w:val="23"/>
          <w:lang w:val="fr-CA"/>
        </w:rPr>
      </w:pPr>
    </w:p>
    <w:p w:rsidR="002A39E6" w:rsidRPr="00191774" w:rsidRDefault="009F24C9">
      <w:pPr>
        <w:spacing w:before="82"/>
        <w:ind w:left="120"/>
        <w:rPr>
          <w:sz w:val="16"/>
          <w:lang w:val="fr-CA"/>
        </w:rPr>
      </w:pPr>
      <w:r w:rsidRPr="00191774">
        <w:rPr>
          <w:sz w:val="16"/>
          <w:lang w:val="fr-CA"/>
        </w:rPr>
        <w:t>Les élèves dont le rendement est en deç</w:t>
      </w:r>
      <w:r w:rsidR="00826DCB" w:rsidRPr="00191774">
        <w:rPr>
          <w:sz w:val="16"/>
          <w:lang w:val="fr-CA"/>
        </w:rPr>
        <w:t>à</w:t>
      </w:r>
      <w:r w:rsidRPr="00191774">
        <w:rPr>
          <w:sz w:val="16"/>
          <w:lang w:val="fr-CA"/>
        </w:rPr>
        <w:t xml:space="preserve"> du niveau 1 n'ont pas sat</w:t>
      </w:r>
      <w:r w:rsidR="008B1AF0">
        <w:rPr>
          <w:sz w:val="16"/>
          <w:lang w:val="fr-CA"/>
        </w:rPr>
        <w:t xml:space="preserve">isfait aux attentes pour cette </w:t>
      </w:r>
      <w:r w:rsidRPr="00191774">
        <w:rPr>
          <w:sz w:val="16"/>
          <w:lang w:val="fr-CA"/>
        </w:rPr>
        <w:t>tâche.</w:t>
      </w:r>
    </w:p>
    <w:bookmarkEnd w:id="0"/>
    <w:sectPr w:rsidR="002A39E6" w:rsidRPr="00191774" w:rsidSect="00021082">
      <w:type w:val="continuous"/>
      <w:pgSz w:w="15840" w:h="12240" w:orient="landscape"/>
      <w:pgMar w:top="240" w:right="240" w:bottom="0" w:left="2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352"/>
    <w:multiLevelType w:val="hybridMultilevel"/>
    <w:tmpl w:val="08BC92EE"/>
    <w:lvl w:ilvl="0" w:tplc="2E56EEFC">
      <w:numFmt w:val="bullet"/>
      <w:lvlText w:val="-"/>
      <w:lvlJc w:val="left"/>
      <w:pPr>
        <w:ind w:left="224" w:hanging="77"/>
      </w:pPr>
      <w:rPr>
        <w:rFonts w:ascii="Arial" w:eastAsia="Arial" w:hAnsi="Arial" w:cs="Arial" w:hint="default"/>
        <w:w w:val="104"/>
        <w:sz w:val="12"/>
        <w:szCs w:val="12"/>
      </w:rPr>
    </w:lvl>
    <w:lvl w:ilvl="1" w:tplc="EEC6B5C6">
      <w:numFmt w:val="bullet"/>
      <w:lvlText w:val="•"/>
      <w:lvlJc w:val="left"/>
      <w:pPr>
        <w:ind w:left="813" w:hanging="77"/>
      </w:pPr>
      <w:rPr>
        <w:rFonts w:hint="default"/>
      </w:rPr>
    </w:lvl>
    <w:lvl w:ilvl="2" w:tplc="14D20C22">
      <w:numFmt w:val="bullet"/>
      <w:lvlText w:val="•"/>
      <w:lvlJc w:val="left"/>
      <w:pPr>
        <w:ind w:left="1406" w:hanging="77"/>
      </w:pPr>
      <w:rPr>
        <w:rFonts w:hint="default"/>
      </w:rPr>
    </w:lvl>
    <w:lvl w:ilvl="3" w:tplc="F0686FB0">
      <w:numFmt w:val="bullet"/>
      <w:lvlText w:val="•"/>
      <w:lvlJc w:val="left"/>
      <w:pPr>
        <w:ind w:left="2000" w:hanging="77"/>
      </w:pPr>
      <w:rPr>
        <w:rFonts w:hint="default"/>
      </w:rPr>
    </w:lvl>
    <w:lvl w:ilvl="4" w:tplc="44C46F56">
      <w:numFmt w:val="bullet"/>
      <w:lvlText w:val="•"/>
      <w:lvlJc w:val="left"/>
      <w:pPr>
        <w:ind w:left="2593" w:hanging="77"/>
      </w:pPr>
      <w:rPr>
        <w:rFonts w:hint="default"/>
      </w:rPr>
    </w:lvl>
    <w:lvl w:ilvl="5" w:tplc="D39EEBE0">
      <w:numFmt w:val="bullet"/>
      <w:lvlText w:val="•"/>
      <w:lvlJc w:val="left"/>
      <w:pPr>
        <w:ind w:left="3186" w:hanging="77"/>
      </w:pPr>
      <w:rPr>
        <w:rFonts w:hint="default"/>
      </w:rPr>
    </w:lvl>
    <w:lvl w:ilvl="6" w:tplc="ABFA0004">
      <w:numFmt w:val="bullet"/>
      <w:lvlText w:val="•"/>
      <w:lvlJc w:val="left"/>
      <w:pPr>
        <w:ind w:left="3780" w:hanging="77"/>
      </w:pPr>
      <w:rPr>
        <w:rFonts w:hint="default"/>
      </w:rPr>
    </w:lvl>
    <w:lvl w:ilvl="7" w:tplc="0024A18C">
      <w:numFmt w:val="bullet"/>
      <w:lvlText w:val="•"/>
      <w:lvlJc w:val="left"/>
      <w:pPr>
        <w:ind w:left="4373" w:hanging="77"/>
      </w:pPr>
      <w:rPr>
        <w:rFonts w:hint="default"/>
      </w:rPr>
    </w:lvl>
    <w:lvl w:ilvl="8" w:tplc="2AFC5BBC">
      <w:numFmt w:val="bullet"/>
      <w:lvlText w:val="•"/>
      <w:lvlJc w:val="left"/>
      <w:pPr>
        <w:ind w:left="4966" w:hanging="77"/>
      </w:pPr>
      <w:rPr>
        <w:rFonts w:hint="default"/>
      </w:rPr>
    </w:lvl>
  </w:abstractNum>
  <w:abstractNum w:abstractNumId="1">
    <w:nsid w:val="554325B0"/>
    <w:multiLevelType w:val="hybridMultilevel"/>
    <w:tmpl w:val="35D0CEF6"/>
    <w:lvl w:ilvl="0" w:tplc="3AE85076">
      <w:numFmt w:val="bullet"/>
      <w:lvlText w:val="-"/>
      <w:lvlJc w:val="left"/>
      <w:pPr>
        <w:ind w:left="240" w:hanging="120"/>
      </w:pPr>
      <w:rPr>
        <w:rFonts w:ascii="Arial" w:eastAsia="Arial" w:hAnsi="Arial" w:cs="Arial" w:hint="default"/>
        <w:w w:val="104"/>
        <w:sz w:val="12"/>
        <w:szCs w:val="12"/>
      </w:rPr>
    </w:lvl>
    <w:lvl w:ilvl="1" w:tplc="160C3D7E">
      <w:numFmt w:val="bullet"/>
      <w:lvlText w:val="•"/>
      <w:lvlJc w:val="left"/>
      <w:pPr>
        <w:ind w:left="402" w:hanging="120"/>
      </w:pPr>
      <w:rPr>
        <w:rFonts w:hint="default"/>
      </w:rPr>
    </w:lvl>
    <w:lvl w:ilvl="2" w:tplc="541C2256">
      <w:numFmt w:val="bullet"/>
      <w:lvlText w:val="•"/>
      <w:lvlJc w:val="left"/>
      <w:pPr>
        <w:ind w:left="565" w:hanging="120"/>
      </w:pPr>
      <w:rPr>
        <w:rFonts w:hint="default"/>
      </w:rPr>
    </w:lvl>
    <w:lvl w:ilvl="3" w:tplc="A2FE8C08">
      <w:numFmt w:val="bullet"/>
      <w:lvlText w:val="•"/>
      <w:lvlJc w:val="left"/>
      <w:pPr>
        <w:ind w:left="727" w:hanging="120"/>
      </w:pPr>
      <w:rPr>
        <w:rFonts w:hint="default"/>
      </w:rPr>
    </w:lvl>
    <w:lvl w:ilvl="4" w:tplc="7C4A8B22">
      <w:numFmt w:val="bullet"/>
      <w:lvlText w:val="•"/>
      <w:lvlJc w:val="left"/>
      <w:pPr>
        <w:ind w:left="890" w:hanging="120"/>
      </w:pPr>
      <w:rPr>
        <w:rFonts w:hint="default"/>
      </w:rPr>
    </w:lvl>
    <w:lvl w:ilvl="5" w:tplc="3DFA2F7E">
      <w:numFmt w:val="bullet"/>
      <w:lvlText w:val="•"/>
      <w:lvlJc w:val="left"/>
      <w:pPr>
        <w:ind w:left="1052" w:hanging="120"/>
      </w:pPr>
      <w:rPr>
        <w:rFonts w:hint="default"/>
      </w:rPr>
    </w:lvl>
    <w:lvl w:ilvl="6" w:tplc="74B27362">
      <w:numFmt w:val="bullet"/>
      <w:lvlText w:val="•"/>
      <w:lvlJc w:val="left"/>
      <w:pPr>
        <w:ind w:left="1215" w:hanging="120"/>
      </w:pPr>
      <w:rPr>
        <w:rFonts w:hint="default"/>
      </w:rPr>
    </w:lvl>
    <w:lvl w:ilvl="7" w:tplc="EF08A42C">
      <w:numFmt w:val="bullet"/>
      <w:lvlText w:val="•"/>
      <w:lvlJc w:val="left"/>
      <w:pPr>
        <w:ind w:left="1377" w:hanging="120"/>
      </w:pPr>
      <w:rPr>
        <w:rFonts w:hint="default"/>
      </w:rPr>
    </w:lvl>
    <w:lvl w:ilvl="8" w:tplc="AA8895F2">
      <w:numFmt w:val="bullet"/>
      <w:lvlText w:val="•"/>
      <w:lvlJc w:val="left"/>
      <w:pPr>
        <w:ind w:left="1540" w:hanging="120"/>
      </w:pPr>
      <w:rPr>
        <w:rFonts w:hint="default"/>
      </w:rPr>
    </w:lvl>
  </w:abstractNum>
  <w:abstractNum w:abstractNumId="2">
    <w:nsid w:val="77A65E53"/>
    <w:multiLevelType w:val="hybridMultilevel"/>
    <w:tmpl w:val="D78EE2FA"/>
    <w:lvl w:ilvl="0" w:tplc="1E864622">
      <w:numFmt w:val="bullet"/>
      <w:lvlText w:val="•"/>
      <w:lvlJc w:val="left"/>
      <w:pPr>
        <w:ind w:left="224" w:hanging="79"/>
      </w:pPr>
      <w:rPr>
        <w:rFonts w:ascii="Arial" w:eastAsia="Arial" w:hAnsi="Arial" w:cs="Arial" w:hint="default"/>
        <w:w w:val="104"/>
        <w:sz w:val="12"/>
        <w:szCs w:val="12"/>
      </w:rPr>
    </w:lvl>
    <w:lvl w:ilvl="1" w:tplc="E670DB46">
      <w:numFmt w:val="bullet"/>
      <w:lvlText w:val="•"/>
      <w:lvlJc w:val="left"/>
      <w:pPr>
        <w:ind w:left="813" w:hanging="79"/>
      </w:pPr>
      <w:rPr>
        <w:rFonts w:hint="default"/>
      </w:rPr>
    </w:lvl>
    <w:lvl w:ilvl="2" w:tplc="B3901BF0">
      <w:numFmt w:val="bullet"/>
      <w:lvlText w:val="•"/>
      <w:lvlJc w:val="left"/>
      <w:pPr>
        <w:ind w:left="1406" w:hanging="79"/>
      </w:pPr>
      <w:rPr>
        <w:rFonts w:hint="default"/>
      </w:rPr>
    </w:lvl>
    <w:lvl w:ilvl="3" w:tplc="47F622D6">
      <w:numFmt w:val="bullet"/>
      <w:lvlText w:val="•"/>
      <w:lvlJc w:val="left"/>
      <w:pPr>
        <w:ind w:left="2000" w:hanging="79"/>
      </w:pPr>
      <w:rPr>
        <w:rFonts w:hint="default"/>
      </w:rPr>
    </w:lvl>
    <w:lvl w:ilvl="4" w:tplc="EB6C4C52">
      <w:numFmt w:val="bullet"/>
      <w:lvlText w:val="•"/>
      <w:lvlJc w:val="left"/>
      <w:pPr>
        <w:ind w:left="2593" w:hanging="79"/>
      </w:pPr>
      <w:rPr>
        <w:rFonts w:hint="default"/>
      </w:rPr>
    </w:lvl>
    <w:lvl w:ilvl="5" w:tplc="55CE138A">
      <w:numFmt w:val="bullet"/>
      <w:lvlText w:val="•"/>
      <w:lvlJc w:val="left"/>
      <w:pPr>
        <w:ind w:left="3186" w:hanging="79"/>
      </w:pPr>
      <w:rPr>
        <w:rFonts w:hint="default"/>
      </w:rPr>
    </w:lvl>
    <w:lvl w:ilvl="6" w:tplc="E96EA4B8">
      <w:numFmt w:val="bullet"/>
      <w:lvlText w:val="•"/>
      <w:lvlJc w:val="left"/>
      <w:pPr>
        <w:ind w:left="3780" w:hanging="79"/>
      </w:pPr>
      <w:rPr>
        <w:rFonts w:hint="default"/>
      </w:rPr>
    </w:lvl>
    <w:lvl w:ilvl="7" w:tplc="A1862BAE">
      <w:numFmt w:val="bullet"/>
      <w:lvlText w:val="•"/>
      <w:lvlJc w:val="left"/>
      <w:pPr>
        <w:ind w:left="4373" w:hanging="79"/>
      </w:pPr>
      <w:rPr>
        <w:rFonts w:hint="default"/>
      </w:rPr>
    </w:lvl>
    <w:lvl w:ilvl="8" w:tplc="3B1036F6">
      <w:numFmt w:val="bullet"/>
      <w:lvlText w:val="•"/>
      <w:lvlJc w:val="left"/>
      <w:pPr>
        <w:ind w:left="4966" w:hanging="7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A39E6"/>
    <w:rsid w:val="00021082"/>
    <w:rsid w:val="00191774"/>
    <w:rsid w:val="002A39E6"/>
    <w:rsid w:val="004A2A94"/>
    <w:rsid w:val="0057674A"/>
    <w:rsid w:val="00826DCB"/>
    <w:rsid w:val="008B1AF0"/>
    <w:rsid w:val="009414FC"/>
    <w:rsid w:val="009F24C9"/>
    <w:rsid w:val="00BD314A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108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021082"/>
    <w:pPr>
      <w:spacing w:before="35"/>
      <w:ind w:left="120" w:right="30"/>
      <w:outlineLvl w:val="0"/>
    </w:pPr>
    <w:rPr>
      <w:sz w:val="18"/>
      <w:szCs w:val="18"/>
    </w:rPr>
  </w:style>
  <w:style w:type="paragraph" w:styleId="Heading2">
    <w:name w:val="heading 2"/>
    <w:basedOn w:val="Normal"/>
    <w:uiPriority w:val="1"/>
    <w:qFormat/>
    <w:rsid w:val="00021082"/>
    <w:pPr>
      <w:ind w:left="120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uiPriority w:val="1"/>
    <w:qFormat/>
    <w:rsid w:val="00021082"/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021082"/>
    <w:pPr>
      <w:spacing w:before="25"/>
      <w:ind w:left="240" w:hanging="120"/>
    </w:pPr>
  </w:style>
  <w:style w:type="paragraph" w:customStyle="1" w:styleId="TableParagraph">
    <w:name w:val="Table Paragraph"/>
    <w:basedOn w:val="Normal"/>
    <w:uiPriority w:val="1"/>
    <w:qFormat/>
    <w:rsid w:val="00021082"/>
    <w:pPr>
      <w:spacing w:before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698</Words>
  <Characters>3981</Characters>
  <Application>Microsoft Macintosh Word</Application>
  <DocSecurity>0</DocSecurity>
  <Lines>33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Gabrielle Charron</cp:lastModifiedBy>
  <cp:revision>2</cp:revision>
  <cp:lastPrinted>2017-02-21T20:25:00Z</cp:lastPrinted>
  <dcterms:created xsi:type="dcterms:W3CDTF">2019-02-10T02:44:00Z</dcterms:created>
  <dcterms:modified xsi:type="dcterms:W3CDTF">2019-02-10T02:44:00Z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2017-02-21T00:00:00Z</vt:filetime>
  </property>
</Properties>
</file>